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C30" w:rsidRPr="00DE4544" w:rsidRDefault="00A05C30" w:rsidP="00A05C30">
      <w:pPr>
        <w:ind w:firstLine="708"/>
        <w:jc w:val="center"/>
        <w:rPr>
          <w:b/>
          <w:color w:val="FF0000"/>
          <w:sz w:val="32"/>
          <w:szCs w:val="32"/>
          <w:u w:val="single"/>
        </w:rPr>
      </w:pPr>
      <w:r w:rsidRPr="00DE4544">
        <w:rPr>
          <w:b/>
          <w:color w:val="FF0000"/>
          <w:sz w:val="32"/>
          <w:szCs w:val="32"/>
          <w:u w:val="single"/>
        </w:rPr>
        <w:t>Дыхательный тренажёр с ионификатором.</w:t>
      </w:r>
    </w:p>
    <w:p w:rsidR="00A05C30" w:rsidRDefault="00A05C30" w:rsidP="00A05C30">
      <w:pPr>
        <w:ind w:firstLine="708"/>
      </w:pPr>
      <w:r w:rsidRPr="00BA1AF8">
        <w:rPr>
          <w:b/>
          <w:color w:val="FF0000"/>
        </w:rPr>
        <w:t>Внимание! Тренажёр с ионизатором использовать только после выхода на уровень эндогенного дыхания</w:t>
      </w:r>
      <w:r>
        <w:t xml:space="preserve">: </w:t>
      </w:r>
      <w:proofErr w:type="gramStart"/>
      <w:r>
        <w:t>у</w:t>
      </w:r>
      <w:proofErr w:type="gramEnd"/>
      <w:r>
        <w:t xml:space="preserve"> не эндогенника </w:t>
      </w:r>
      <w:proofErr w:type="gramStart"/>
      <w:r>
        <w:t>при</w:t>
      </w:r>
      <w:proofErr w:type="gramEnd"/>
      <w:r>
        <w:t xml:space="preserve"> дыхании образуются горячие (перезаряженные) эритроциты, при использовании тренажёра с </w:t>
      </w:r>
      <w:r w:rsidRPr="005E7926">
        <w:t>ионификатором</w:t>
      </w:r>
      <w:r>
        <w:t>,</w:t>
      </w:r>
      <w:r w:rsidRPr="005E7926">
        <w:t xml:space="preserve"> </w:t>
      </w:r>
      <w:r>
        <w:t xml:space="preserve">их заряд может дополнительно увеличиться, а также образоваться новые горячие эритроциты в процессе передачи им заряда от </w:t>
      </w:r>
      <w:r w:rsidR="003C7D0A">
        <w:t xml:space="preserve">аэроионов, </w:t>
      </w:r>
      <w:r>
        <w:t xml:space="preserve">производимых </w:t>
      </w:r>
      <w:r w:rsidRPr="005E7926">
        <w:t>ионификатором</w:t>
      </w:r>
      <w:r>
        <w:t>. Увеличение числа горячих эритроцитов может усилить атеросклероз и привести к обострению существующих и возникновению новых заболеваний.</w:t>
      </w:r>
    </w:p>
    <w:p w:rsidR="00A05C30" w:rsidRDefault="00DE4544" w:rsidP="00DE4544">
      <w:pPr>
        <w:spacing w:after="160" w:line="259" w:lineRule="auto"/>
        <w:ind w:firstLine="708"/>
      </w:pPr>
      <w:r>
        <w:t>В</w:t>
      </w:r>
      <w:r w:rsidR="00A05C30">
        <w:t>ставка-</w:t>
      </w:r>
      <w:r w:rsidR="00A05C30" w:rsidRPr="005E7926">
        <w:t>ионификатор</w:t>
      </w:r>
      <w:r w:rsidR="00A05C30">
        <w:t xml:space="preserve"> расположена сразу за мундштуком. Для исключения образования на её стенках конденсата от выдыхаемого воздуха и пробоя высокого напряжения через этот конденсат, </w:t>
      </w:r>
      <w:r w:rsidR="00A05C30" w:rsidRPr="00E74EC8">
        <w:rPr>
          <w:b/>
          <w:color w:val="FF0000"/>
        </w:rPr>
        <w:t>вставка</w:t>
      </w:r>
      <w:r w:rsidR="00A05C30">
        <w:t xml:space="preserve"> находится внутри теплоизолятора с электроподогревом, который </w:t>
      </w:r>
      <w:r w:rsidR="00A05C30" w:rsidRPr="00E74EC8">
        <w:rPr>
          <w:b/>
          <w:color w:val="FF0000"/>
        </w:rPr>
        <w:t xml:space="preserve">включается </w:t>
      </w:r>
      <w:r w:rsidR="00A05C30" w:rsidRPr="00E74EC8">
        <w:rPr>
          <w:rStyle w:val="color15"/>
          <w:rFonts w:cs="Arial"/>
          <w:b/>
          <w:color w:val="FF0000"/>
        </w:rPr>
        <w:t>во время отдыха</w:t>
      </w:r>
      <w:r w:rsidR="00624D4B" w:rsidRPr="00E74EC8">
        <w:rPr>
          <w:rStyle w:val="color15"/>
          <w:rFonts w:cs="Arial"/>
          <w:b/>
          <w:color w:val="FF0000"/>
        </w:rPr>
        <w:t xml:space="preserve"> между подходами (не более 5 минут)</w:t>
      </w:r>
      <w:r w:rsidR="00A05C30">
        <w:t xml:space="preserve"> для испарения конденсата.</w:t>
      </w:r>
    </w:p>
    <w:p w:rsidR="00A05C30" w:rsidRDefault="00A05C30" w:rsidP="00DE4544">
      <w:pPr>
        <w:spacing w:after="160" w:line="259" w:lineRule="auto"/>
        <w:ind w:firstLine="708"/>
        <w:rPr>
          <w:rFonts w:ascii="Arial" w:hAnsi="Arial" w:cs="Arial"/>
        </w:rPr>
      </w:pPr>
      <w:r>
        <w:t xml:space="preserve">Подаваемый на ионификатор ток должен иметь определённые довольно в узком диапазоне параметры: напряжение 19,7 – 20,0 кВ и сила тока 17 – 50 мкА. Кроме того, ток подаётся на две  электроэффлювиальные иглы, расположенные оппозитно, что позволяет </w:t>
      </w:r>
      <w:r w:rsidRPr="005E7926">
        <w:t>ионификатор</w:t>
      </w:r>
      <w:r>
        <w:t>у</w:t>
      </w:r>
      <w:r w:rsidRPr="00DE4544">
        <w:rPr>
          <w:b/>
        </w:rPr>
        <w:t xml:space="preserve"> </w:t>
      </w:r>
      <w:r>
        <w:t>обрабатывать воздух, как при вдохе, так и при выдохе</w:t>
      </w:r>
      <w:r w:rsidRPr="00DE4544">
        <w:rPr>
          <w:rFonts w:ascii="Arial" w:hAnsi="Arial" w:cs="Arial"/>
        </w:rPr>
        <w:t xml:space="preserve">, </w:t>
      </w:r>
      <w:r w:rsidRPr="00DE4544">
        <w:rPr>
          <w:rFonts w:cs="Arial"/>
        </w:rPr>
        <w:t>а также избежать</w:t>
      </w:r>
      <w:r w:rsidR="00E74EC8">
        <w:rPr>
          <w:rFonts w:cs="Arial"/>
        </w:rPr>
        <w:t xml:space="preserve"> интенсивного</w:t>
      </w:r>
      <w:r w:rsidRPr="00DE4544">
        <w:rPr>
          <w:rFonts w:cs="Arial"/>
        </w:rPr>
        <w:t xml:space="preserve"> одностороннего электроэффлювиального потока воздуха во время паузы в тренировке, что приводит к отсосу или выталкиванию газовой смеси </w:t>
      </w:r>
      <w:r w:rsidR="003C7D0A">
        <w:rPr>
          <w:rFonts w:cs="Arial"/>
        </w:rPr>
        <w:t>из</w:t>
      </w:r>
      <w:r w:rsidRPr="00DE4544">
        <w:rPr>
          <w:rFonts w:cs="Arial"/>
        </w:rPr>
        <w:t xml:space="preserve"> внешней ёмкости внешним воздухом</w:t>
      </w:r>
      <w:r w:rsidRPr="00DE4544">
        <w:rPr>
          <w:rFonts w:ascii="Arial" w:hAnsi="Arial" w:cs="Arial"/>
        </w:rPr>
        <w:t>.</w:t>
      </w:r>
    </w:p>
    <w:p w:rsidR="00DE4544" w:rsidRDefault="00DE4544" w:rsidP="00DE4544">
      <w:pPr>
        <w:spacing w:after="160" w:line="259" w:lineRule="auto"/>
        <w:ind w:firstLine="708"/>
      </w:pPr>
      <w:r>
        <w:t xml:space="preserve">Контакты «земля» (или «0» при отсутствии «земли» в домашней сети) в торцах вставки обеспечивают стабильный поток </w:t>
      </w:r>
      <w:r w:rsidR="00DE6253">
        <w:t>аэроионов и обеспечивают безопасность, так как</w:t>
      </w:r>
      <w:r>
        <w:t xml:space="preserve"> пробой</w:t>
      </w:r>
      <w:r w:rsidR="00DE6253">
        <w:t xml:space="preserve"> высокого напряжения</w:t>
      </w:r>
      <w:r>
        <w:t xml:space="preserve"> с игл возможен только на них.</w:t>
      </w:r>
    </w:p>
    <w:p w:rsidR="00A05C30" w:rsidRDefault="00D05F0D" w:rsidP="00D05F0D">
      <w:pPr>
        <w:ind w:firstLine="708"/>
        <w:rPr>
          <w:rFonts w:cs="Arial"/>
          <w:color w:val="000000"/>
        </w:rPr>
      </w:pPr>
      <w:r w:rsidRPr="00B70551">
        <w:rPr>
          <w:rFonts w:cs="Arial"/>
          <w:color w:val="000000"/>
        </w:rPr>
        <w:t>"Сухая" конструкция</w:t>
      </w:r>
      <w:r>
        <w:rPr>
          <w:rFonts w:cs="Arial"/>
          <w:color w:val="000000"/>
        </w:rPr>
        <w:t xml:space="preserve"> тренажёра</w:t>
      </w:r>
      <w:r>
        <w:rPr>
          <w:rStyle w:val="color15"/>
          <w:rFonts w:ascii="Arial" w:hAnsi="Arial" w:cs="Arial"/>
          <w:b/>
          <w:bCs/>
        </w:rPr>
        <w:t> </w:t>
      </w:r>
      <w:r w:rsidRPr="00D44E80">
        <w:rPr>
          <w:rStyle w:val="color15"/>
          <w:rFonts w:cs="Arial"/>
          <w:bCs/>
        </w:rPr>
        <w:t>повышает эффективность генерации аэроионов</w:t>
      </w:r>
      <w:r w:rsidR="003C7D0A">
        <w:rPr>
          <w:rStyle w:val="color15"/>
          <w:rFonts w:cs="Arial"/>
          <w:bCs/>
        </w:rPr>
        <w:t xml:space="preserve"> </w:t>
      </w:r>
      <w:proofErr w:type="gramStart"/>
      <w:r w:rsidR="00E74EC8">
        <w:rPr>
          <w:rStyle w:val="color15"/>
          <w:rFonts w:cs="Arial"/>
          <w:bCs/>
        </w:rPr>
        <w:t>в следствии</w:t>
      </w:r>
      <w:proofErr w:type="gramEnd"/>
      <w:r w:rsidR="003C7D0A">
        <w:rPr>
          <w:rStyle w:val="color15"/>
          <w:rFonts w:cs="Arial"/>
          <w:bCs/>
        </w:rPr>
        <w:t xml:space="preserve"> уменьшения </w:t>
      </w:r>
      <w:r w:rsidR="00DE6253" w:rsidRPr="00D44E80">
        <w:rPr>
          <w:rStyle w:val="color15"/>
          <w:rFonts w:cs="Arial"/>
          <w:bCs/>
        </w:rPr>
        <w:t>образования конденсата в</w:t>
      </w:r>
      <w:r>
        <w:rPr>
          <w:rStyle w:val="color15"/>
          <w:rFonts w:cs="Arial"/>
          <w:bCs/>
        </w:rPr>
        <w:t>о</w:t>
      </w:r>
      <w:r w:rsidR="00DE6253" w:rsidRPr="00D44E80">
        <w:rPr>
          <w:rStyle w:val="color15"/>
          <w:rFonts w:cs="Arial"/>
          <w:bCs/>
        </w:rPr>
        <w:t xml:space="preserve"> вставке</w:t>
      </w:r>
      <w:r w:rsidR="00DE6253">
        <w:rPr>
          <w:rStyle w:val="color15"/>
          <w:rFonts w:cs="Arial"/>
          <w:bCs/>
        </w:rPr>
        <w:t>-ионификаторе</w:t>
      </w:r>
      <w:r w:rsidR="00DE6253" w:rsidRPr="00D44E80">
        <w:rPr>
          <w:rStyle w:val="color15"/>
          <w:rFonts w:cs="Arial"/>
          <w:bCs/>
        </w:rPr>
        <w:t>.</w:t>
      </w:r>
      <w:r w:rsidR="00DE6253" w:rsidRPr="00B70551">
        <w:rPr>
          <w:rFonts w:cs="Arial"/>
          <w:color w:val="000000"/>
        </w:rPr>
        <w:t> </w:t>
      </w:r>
      <w:r w:rsidR="00DE6253">
        <w:rPr>
          <w:rFonts w:cs="Arial"/>
          <w:color w:val="000000"/>
        </w:rPr>
        <w:t xml:space="preserve">Регулирующий "зажим" </w:t>
      </w:r>
      <w:r w:rsidR="00DE6253" w:rsidRPr="00B70551">
        <w:rPr>
          <w:rFonts w:cs="Arial"/>
          <w:color w:val="000000"/>
        </w:rPr>
        <w:t>сдела</w:t>
      </w:r>
      <w:r w:rsidR="00DE6253">
        <w:rPr>
          <w:rFonts w:cs="Arial"/>
          <w:color w:val="000000"/>
        </w:rPr>
        <w:t>н</w:t>
      </w:r>
      <w:r w:rsidR="00DE6253" w:rsidRPr="00B70551">
        <w:rPr>
          <w:rFonts w:cs="Arial"/>
          <w:color w:val="000000"/>
        </w:rPr>
        <w:t xml:space="preserve"> с </w:t>
      </w:r>
      <w:r w:rsidR="00DE6253">
        <w:rPr>
          <w:rFonts w:cs="Arial"/>
          <w:color w:val="000000"/>
        </w:rPr>
        <w:t xml:space="preserve">тонкой </w:t>
      </w:r>
      <w:r w:rsidR="00DE6253" w:rsidRPr="00B70551">
        <w:rPr>
          <w:rFonts w:cs="Arial"/>
          <w:color w:val="000000"/>
        </w:rPr>
        <w:t>регулировкой проходного сечения пережимаемой</w:t>
      </w:r>
      <w:r w:rsidR="00DE6253">
        <w:rPr>
          <w:rFonts w:cs="Arial"/>
          <w:color w:val="000000"/>
        </w:rPr>
        <w:t xml:space="preserve"> части</w:t>
      </w:r>
      <w:r w:rsidR="00DE6253" w:rsidRPr="00B70551">
        <w:rPr>
          <w:rFonts w:cs="Arial"/>
          <w:color w:val="000000"/>
        </w:rPr>
        <w:t xml:space="preserve"> трубки. </w:t>
      </w:r>
      <w:r w:rsidR="00DE6253">
        <w:rPr>
          <w:rFonts w:cs="Arial"/>
          <w:color w:val="000000"/>
        </w:rPr>
        <w:t>"Зажим</w:t>
      </w:r>
      <w:r w:rsidR="00DE6253" w:rsidRPr="00B70551">
        <w:rPr>
          <w:rFonts w:cs="Arial"/>
          <w:color w:val="000000"/>
        </w:rPr>
        <w:t>" регулиру</w:t>
      </w:r>
      <w:r w:rsidR="00DE6253">
        <w:rPr>
          <w:rFonts w:cs="Arial"/>
          <w:color w:val="000000"/>
        </w:rPr>
        <w:t>ет</w:t>
      </w:r>
      <w:r w:rsidR="00DE6253" w:rsidRPr="00B70551">
        <w:rPr>
          <w:rFonts w:cs="Arial"/>
          <w:color w:val="000000"/>
        </w:rPr>
        <w:t xml:space="preserve"> сопротивление при вдохе</w:t>
      </w:r>
      <w:r w:rsidR="00DE6253">
        <w:rPr>
          <w:rFonts w:cs="Arial"/>
          <w:color w:val="000000"/>
        </w:rPr>
        <w:t>, возникающее при этом разрежение в лёгких помогает правому желудочку сердца, нагнетающему кровь в малый (лёгочный) круг кровообращения, облегчая его</w:t>
      </w:r>
      <w:r w:rsidR="00DE6253" w:rsidRPr="00382305">
        <w:rPr>
          <w:rFonts w:cs="Arial"/>
          <w:color w:val="000000"/>
        </w:rPr>
        <w:t xml:space="preserve"> </w:t>
      </w:r>
      <w:r w:rsidR="00DE6253">
        <w:rPr>
          <w:rFonts w:cs="Arial"/>
          <w:color w:val="000000"/>
        </w:rPr>
        <w:t>работу, что подтвердилось диагностикой</w:t>
      </w:r>
      <w:r w:rsidR="00DE6253" w:rsidRPr="00B70551">
        <w:rPr>
          <w:rFonts w:cs="Arial"/>
          <w:color w:val="000000"/>
        </w:rPr>
        <w:t>. </w:t>
      </w:r>
      <w:r w:rsidR="00DE6253">
        <w:rPr>
          <w:rFonts w:cs="Arial"/>
          <w:color w:val="000000"/>
        </w:rPr>
        <w:t>При</w:t>
      </w:r>
      <w:r w:rsidR="00DE6253" w:rsidRPr="00B70551">
        <w:rPr>
          <w:rFonts w:cs="Arial"/>
          <w:color w:val="000000"/>
        </w:rPr>
        <w:t xml:space="preserve"> выдохе</w:t>
      </w:r>
      <w:r w:rsidR="00DE6253">
        <w:rPr>
          <w:rFonts w:cs="Arial"/>
          <w:color w:val="000000"/>
        </w:rPr>
        <w:t>,</w:t>
      </w:r>
      <w:r w:rsidR="00DE6253" w:rsidRPr="00B70551">
        <w:rPr>
          <w:rFonts w:cs="Arial"/>
          <w:color w:val="000000"/>
        </w:rPr>
        <w:t xml:space="preserve"> для повышения сопротивления необходимо дополнительно создавать сопротивление выдыхаемому воздуху, поджимая язык к нёбу, то есть задействовать естественные дыхательные пути, подобно </w:t>
      </w:r>
      <w:r w:rsidR="00DE6253">
        <w:rPr>
          <w:rFonts w:cs="Arial"/>
          <w:color w:val="000000"/>
        </w:rPr>
        <w:t>«</w:t>
      </w:r>
      <w:r w:rsidR="00DE6253" w:rsidRPr="00B70551">
        <w:rPr>
          <w:rFonts w:cs="Arial"/>
          <w:color w:val="000000"/>
        </w:rPr>
        <w:t>повседневному дыханию</w:t>
      </w:r>
      <w:r w:rsidR="00DE6253">
        <w:rPr>
          <w:rFonts w:cs="Arial"/>
          <w:color w:val="000000"/>
        </w:rPr>
        <w:t>»</w:t>
      </w:r>
      <w:r w:rsidR="00DE6253" w:rsidRPr="00B70551">
        <w:rPr>
          <w:rFonts w:cs="Arial"/>
          <w:color w:val="000000"/>
        </w:rPr>
        <w:t>.</w:t>
      </w:r>
    </w:p>
    <w:p w:rsidR="000F408B" w:rsidRPr="00F84659" w:rsidRDefault="000F408B" w:rsidP="000F408B">
      <w:pPr>
        <w:pStyle w:val="a3"/>
        <w:ind w:left="0" w:firstLine="708"/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Тренировка</w:t>
      </w:r>
      <w:r w:rsidRPr="00F84659">
        <w:rPr>
          <w:b/>
          <w:color w:val="FF0000"/>
          <w:sz w:val="32"/>
          <w:szCs w:val="32"/>
          <w:u w:val="single"/>
        </w:rPr>
        <w:t>.</w:t>
      </w:r>
    </w:p>
    <w:p w:rsidR="000F408B" w:rsidRDefault="000F408B" w:rsidP="000F408B">
      <w:pPr>
        <w:pStyle w:val="a3"/>
        <w:ind w:left="0" w:firstLine="708"/>
      </w:pPr>
    </w:p>
    <w:p w:rsidR="000F408B" w:rsidRDefault="00BE2343" w:rsidP="000F408B">
      <w:pPr>
        <w:pStyle w:val="a3"/>
        <w:ind w:left="0" w:firstLine="708"/>
      </w:pPr>
      <w:r>
        <w:t>В день занятия на дыхательном тренажёре, постарайтесь поужинать не менее</w:t>
      </w:r>
      <w:proofErr w:type="gramStart"/>
      <w:r>
        <w:t>,</w:t>
      </w:r>
      <w:proofErr w:type="gramEnd"/>
      <w:r>
        <w:t xml:space="preserve"> чем за 3 часа до тренировки – легче будет дышать и, генерируемый при тренировке избыток энергии, пойдёт не на пищеварение, а на восполнение ресурсов организма в  энерго-дефицитных зонах во время сна.</w:t>
      </w:r>
    </w:p>
    <w:p w:rsidR="00BE2343" w:rsidRDefault="00BE2343" w:rsidP="000F408B">
      <w:pPr>
        <w:pStyle w:val="a3"/>
        <w:ind w:left="0" w:firstLine="708"/>
      </w:pPr>
      <w:r>
        <w:t>По этой же причине все дела закончите до тренировки на дыхательном тренажёре, сразу после неё в постель, максимум - сходить в туалет. Сам тренажёр помоете утром.</w:t>
      </w:r>
    </w:p>
    <w:p w:rsidR="000F408B" w:rsidRDefault="000F408B" w:rsidP="000F408B">
      <w:pPr>
        <w:pStyle w:val="a3"/>
        <w:ind w:left="0" w:firstLine="708"/>
      </w:pPr>
      <w:r>
        <w:t>Минут за 10</w:t>
      </w:r>
      <w:r w:rsidR="00E74EC8">
        <w:t>-30</w:t>
      </w:r>
      <w:r>
        <w:t xml:space="preserve"> выпить полстакана</w:t>
      </w:r>
      <w:r w:rsidR="00E74EC8">
        <w:t xml:space="preserve"> щелочной</w:t>
      </w:r>
      <w:r>
        <w:t xml:space="preserve"> воды</w:t>
      </w:r>
      <w:r w:rsidR="00E74EC8">
        <w:t xml:space="preserve"> (1/2 </w:t>
      </w:r>
      <w:proofErr w:type="spellStart"/>
      <w:r w:rsidR="00E74EC8">
        <w:t>ч.л</w:t>
      </w:r>
      <w:proofErr w:type="spellEnd"/>
      <w:r w:rsidR="00E74EC8">
        <w:t>. пищевой соды растворить при 80-90 град., остудить до 35-40 град.)</w:t>
      </w:r>
      <w:r>
        <w:t>.</w:t>
      </w:r>
      <w:r w:rsidR="00E74EC8">
        <w:t xml:space="preserve"> Тренировка пройдёт легче и нивелируется </w:t>
      </w:r>
      <w:r w:rsidR="00E74EC8">
        <w:t>ацидоз</w:t>
      </w:r>
      <w:r w:rsidR="00E74EC8">
        <w:t xml:space="preserve"> (</w:t>
      </w:r>
      <w:proofErr w:type="spellStart"/>
      <w:r w:rsidR="00E74EC8">
        <w:t>закисление</w:t>
      </w:r>
      <w:proofErr w:type="spellEnd"/>
      <w:r w:rsidR="00E74EC8">
        <w:t>) организма при гиперкапнии.</w:t>
      </w:r>
    </w:p>
    <w:p w:rsidR="000F408B" w:rsidRDefault="000F408B" w:rsidP="000F408B">
      <w:pPr>
        <w:pStyle w:val="a3"/>
        <w:ind w:left="0" w:firstLine="708"/>
      </w:pPr>
      <w:r>
        <w:t xml:space="preserve">Перед </w:t>
      </w:r>
      <w:r w:rsidR="00BE2343">
        <w:t>тренировкой рассосать во рту чайную ложку растительного масла оно содержит полиненасыщенные жирные кислоты, входящие в состав сурфактанта в лёгких, расход</w:t>
      </w:r>
      <w:r w:rsidR="00BE2343" w:rsidRPr="002E5448">
        <w:t xml:space="preserve"> </w:t>
      </w:r>
      <w:r w:rsidR="00BE2343">
        <w:t>которого при тренировке увеличен.</w:t>
      </w:r>
    </w:p>
    <w:p w:rsidR="008A607D" w:rsidRDefault="005433EF" w:rsidP="000F408B">
      <w:pPr>
        <w:pStyle w:val="a3"/>
        <w:ind w:left="0" w:firstLine="708"/>
        <w:rPr>
          <w:b/>
          <w:color w:val="FF0000"/>
        </w:rPr>
      </w:pPr>
      <w:r w:rsidRPr="005433EF">
        <w:rPr>
          <w:b/>
          <w:color w:val="FF0000"/>
        </w:rPr>
        <w:t>Грелка включается только в паузах между подходами</w:t>
      </w:r>
      <w:r>
        <w:rPr>
          <w:b/>
          <w:color w:val="FF0000"/>
        </w:rPr>
        <w:t xml:space="preserve"> и перед тренировкой за 1-2 минуты.</w:t>
      </w:r>
    </w:p>
    <w:p w:rsidR="005433EF" w:rsidRPr="005433EF" w:rsidRDefault="005433EF" w:rsidP="000F408B">
      <w:pPr>
        <w:pStyle w:val="a3"/>
        <w:ind w:left="0" w:firstLine="708"/>
        <w:rPr>
          <w:b/>
          <w:color w:val="FF0000"/>
        </w:rPr>
      </w:pPr>
      <w:r>
        <w:t xml:space="preserve">Включите источник высокого напряжения и грелку </w:t>
      </w:r>
      <w:r w:rsidRPr="005433EF">
        <w:t>за 1-2 минуты перед тренировкой</w:t>
      </w:r>
      <w:r>
        <w:t>.</w:t>
      </w:r>
    </w:p>
    <w:p w:rsidR="008A607D" w:rsidRDefault="00BE2343" w:rsidP="005433EF">
      <w:pPr>
        <w:pStyle w:val="a3"/>
        <w:ind w:left="0" w:firstLine="708"/>
        <w:rPr>
          <w:rFonts w:cs="Arial"/>
          <w:color w:val="000000"/>
        </w:rPr>
      </w:pPr>
      <w:r>
        <w:t xml:space="preserve">Тренировку выполняйте 5-минутными подходами, </w:t>
      </w:r>
      <w:r w:rsidRPr="00D31F8B">
        <w:rPr>
          <w:rStyle w:val="color15"/>
          <w:rFonts w:cs="Arial"/>
        </w:rPr>
        <w:t>первый</w:t>
      </w:r>
      <w:r w:rsidR="003C7D0A">
        <w:rPr>
          <w:rStyle w:val="color15"/>
          <w:rFonts w:cs="Arial"/>
        </w:rPr>
        <w:t xml:space="preserve"> и последний</w:t>
      </w:r>
      <w:r w:rsidRPr="00D31F8B">
        <w:rPr>
          <w:rStyle w:val="color15"/>
          <w:rFonts w:cs="Arial"/>
        </w:rPr>
        <w:t xml:space="preserve"> выдох</w:t>
      </w:r>
      <w:r w:rsidR="003C7D0A">
        <w:rPr>
          <w:rStyle w:val="color15"/>
          <w:rFonts w:cs="Arial"/>
        </w:rPr>
        <w:t>и</w:t>
      </w:r>
      <w:r w:rsidRPr="00D31F8B">
        <w:rPr>
          <w:rStyle w:val="color15"/>
          <w:rFonts w:cs="Arial"/>
        </w:rPr>
        <w:t xml:space="preserve"> - в тренажёр</w:t>
      </w:r>
      <w:r>
        <w:rPr>
          <w:rStyle w:val="color15"/>
          <w:rFonts w:cs="Arial"/>
        </w:rPr>
        <w:t>.</w:t>
      </w:r>
      <w:r w:rsidR="00E74EC8">
        <w:rPr>
          <w:rStyle w:val="color15"/>
          <w:rFonts w:cs="Arial"/>
        </w:rPr>
        <w:t xml:space="preserve"> </w:t>
      </w:r>
      <w:r w:rsidR="004A5DC5">
        <w:rPr>
          <w:rStyle w:val="color15"/>
          <w:rFonts w:cs="Arial"/>
        </w:rPr>
        <w:t>Отсчёт времени н</w:t>
      </w:r>
      <w:r w:rsidR="00E74EC8">
        <w:rPr>
          <w:rStyle w:val="color15"/>
          <w:rFonts w:cs="Arial"/>
        </w:rPr>
        <w:t>ачал</w:t>
      </w:r>
      <w:r w:rsidR="004A5DC5">
        <w:rPr>
          <w:rStyle w:val="color15"/>
          <w:rFonts w:cs="Arial"/>
        </w:rPr>
        <w:t>а</w:t>
      </w:r>
      <w:r w:rsidR="00E74EC8">
        <w:rPr>
          <w:rStyle w:val="color15"/>
          <w:rFonts w:cs="Arial"/>
        </w:rPr>
        <w:t xml:space="preserve"> и конц</w:t>
      </w:r>
      <w:r w:rsidR="004A5DC5">
        <w:rPr>
          <w:rStyle w:val="color15"/>
          <w:rFonts w:cs="Arial"/>
        </w:rPr>
        <w:t>а</w:t>
      </w:r>
      <w:r w:rsidR="00E74EC8">
        <w:rPr>
          <w:rStyle w:val="color15"/>
          <w:rFonts w:cs="Arial"/>
        </w:rPr>
        <w:t xml:space="preserve"> </w:t>
      </w:r>
      <w:r w:rsidR="004A5DC5">
        <w:rPr>
          <w:rStyle w:val="color15"/>
          <w:rFonts w:cs="Arial"/>
        </w:rPr>
        <w:t>подхода осуществляйте по первому и последнему вдоху.</w:t>
      </w:r>
      <w:r w:rsidRPr="00D31F8B">
        <w:rPr>
          <w:rStyle w:val="color15"/>
          <w:rFonts w:cs="Arial"/>
        </w:rPr>
        <w:t xml:space="preserve"> </w:t>
      </w:r>
      <w:r>
        <w:rPr>
          <w:rStyle w:val="color15"/>
          <w:rFonts w:ascii="Arial" w:hAnsi="Arial" w:cs="Arial"/>
        </w:rPr>
        <w:t> </w:t>
      </w:r>
      <w:r w:rsidRPr="006C4BB8">
        <w:rPr>
          <w:rStyle w:val="color15"/>
          <w:rFonts w:cs="Arial"/>
        </w:rPr>
        <w:t>Подход заканчивайте</w:t>
      </w:r>
      <w:r>
        <w:rPr>
          <w:rStyle w:val="color15"/>
          <w:rFonts w:cs="Arial"/>
        </w:rPr>
        <w:t xml:space="preserve"> раньше</w:t>
      </w:r>
      <w:r w:rsidRPr="006C4BB8">
        <w:rPr>
          <w:rStyle w:val="color15"/>
          <w:rFonts w:cs="Arial"/>
        </w:rPr>
        <w:t xml:space="preserve"> при возникновении </w:t>
      </w:r>
      <w:r w:rsidRPr="004A5DC5">
        <w:rPr>
          <w:rStyle w:val="color15"/>
          <w:rFonts w:cs="Arial"/>
          <w:u w:val="single"/>
        </w:rPr>
        <w:t>непреодолимого</w:t>
      </w:r>
      <w:r w:rsidRPr="007E3F7C">
        <w:rPr>
          <w:rStyle w:val="color15"/>
          <w:rFonts w:cs="Arial"/>
        </w:rPr>
        <w:t xml:space="preserve"> удушья</w:t>
      </w:r>
      <w:r w:rsidRPr="006C4BB8">
        <w:rPr>
          <w:rStyle w:val="color15"/>
          <w:rFonts w:cs="Arial"/>
        </w:rPr>
        <w:t>. Перерывы между подходами по 3 минуты, лёжа, при необходимости под одеялом, обязательно соблюдая технику повседневного дыхания. </w:t>
      </w:r>
      <w:proofErr w:type="gramStart"/>
      <w:r w:rsidRPr="006C4BB8">
        <w:rPr>
          <w:rStyle w:val="color15"/>
          <w:rFonts w:cs="Arial"/>
        </w:rPr>
        <w:t>Последние</w:t>
      </w:r>
      <w:proofErr w:type="gramEnd"/>
      <w:r w:rsidRPr="006C4BB8">
        <w:rPr>
          <w:rStyle w:val="color15"/>
          <w:rFonts w:cs="Arial"/>
        </w:rPr>
        <w:t xml:space="preserve"> </w:t>
      </w:r>
      <w:r w:rsidR="003C7D0A">
        <w:rPr>
          <w:rStyle w:val="color15"/>
          <w:rFonts w:cs="Arial"/>
        </w:rPr>
        <w:t>2</w:t>
      </w:r>
      <w:r w:rsidRPr="006C4BB8">
        <w:rPr>
          <w:rStyle w:val="color15"/>
          <w:rFonts w:cs="Arial"/>
        </w:rPr>
        <w:t xml:space="preserve"> подхода выполните по 1 минуте, но с теми же 3-минутными паузами</w:t>
      </w:r>
      <w:r w:rsidR="008A607D">
        <w:rPr>
          <w:rStyle w:val="color15"/>
          <w:rFonts w:cs="Arial"/>
        </w:rPr>
        <w:t xml:space="preserve">, грелка при этом не включается, если </w:t>
      </w:r>
      <w:r w:rsidR="008A607D">
        <w:rPr>
          <w:rStyle w:val="color15"/>
          <w:rFonts w:cs="Arial"/>
        </w:rPr>
        <w:lastRenderedPageBreak/>
        <w:t>теплоизолятор тёплый на ощупь</w:t>
      </w:r>
      <w:r w:rsidRPr="006C4BB8">
        <w:rPr>
          <w:rStyle w:val="color15"/>
          <w:rFonts w:cs="Arial"/>
        </w:rPr>
        <w:t>.</w:t>
      </w:r>
      <w:r w:rsidRPr="006C4BB8">
        <w:rPr>
          <w:rStyle w:val="color15"/>
          <w:rFonts w:cs="Arial"/>
          <w:b/>
          <w:bCs/>
        </w:rPr>
        <w:t> </w:t>
      </w:r>
      <w:r w:rsidR="008A607D">
        <w:rPr>
          <w:rFonts w:cs="Arial"/>
          <w:color w:val="000000"/>
        </w:rPr>
        <w:t xml:space="preserve">Не забудьте выключить </w:t>
      </w:r>
      <w:r w:rsidR="008A607D">
        <w:t xml:space="preserve">источник высокого напряжения и </w:t>
      </w:r>
      <w:r w:rsidR="008A607D" w:rsidRPr="008A607D">
        <w:rPr>
          <w:b/>
          <w:color w:val="FF0000"/>
        </w:rPr>
        <w:t>грелку</w:t>
      </w:r>
      <w:r w:rsidR="008A607D">
        <w:rPr>
          <w:b/>
          <w:color w:val="FF0000"/>
        </w:rPr>
        <w:t xml:space="preserve"> </w:t>
      </w:r>
      <w:r w:rsidR="008A607D" w:rsidRPr="008A607D">
        <w:t>после тренировки.</w:t>
      </w:r>
    </w:p>
    <w:p w:rsidR="00BE2343" w:rsidRDefault="00BE2343" w:rsidP="00651055">
      <w:pPr>
        <w:pStyle w:val="a3"/>
        <w:ind w:left="0" w:firstLine="708"/>
        <w:rPr>
          <w:rStyle w:val="color15"/>
          <w:rFonts w:cs="Arial"/>
        </w:rPr>
      </w:pPr>
      <w:r w:rsidRPr="00356F97">
        <w:rPr>
          <w:rStyle w:val="color15"/>
          <w:rFonts w:cs="Arial"/>
        </w:rPr>
        <w:t>Величина внешней ёмкости оптимальна при выполнении </w:t>
      </w:r>
      <w:proofErr w:type="gramStart"/>
      <w:r w:rsidRPr="00356F97">
        <w:rPr>
          <w:rStyle w:val="color15"/>
          <w:rFonts w:cs="Arial"/>
        </w:rPr>
        <w:t>двойного</w:t>
      </w:r>
      <w:proofErr w:type="gramEnd"/>
      <w:r w:rsidR="003C7D0A">
        <w:rPr>
          <w:rStyle w:val="color15"/>
          <w:rFonts w:cs="Arial"/>
        </w:rPr>
        <w:t xml:space="preserve"> или более</w:t>
      </w:r>
      <w:r w:rsidRPr="00356F97">
        <w:rPr>
          <w:rStyle w:val="color15"/>
          <w:rFonts w:cs="Arial"/>
        </w:rPr>
        <w:t xml:space="preserve"> выдох</w:t>
      </w:r>
      <w:r w:rsidR="003C7D0A">
        <w:rPr>
          <w:rStyle w:val="color15"/>
          <w:rFonts w:cs="Arial"/>
        </w:rPr>
        <w:t>ов на один вдох</w:t>
      </w:r>
      <w:r w:rsidRPr="00356F97">
        <w:rPr>
          <w:rStyle w:val="color15"/>
          <w:rFonts w:cs="Arial"/>
        </w:rPr>
        <w:t xml:space="preserve">. Если Вам большую часть тренировки стало доступным комфортное выполнение </w:t>
      </w:r>
      <w:r w:rsidR="003C7D0A">
        <w:rPr>
          <w:rStyle w:val="color15"/>
          <w:rFonts w:cs="Arial"/>
        </w:rPr>
        <w:t>четырёх или более</w:t>
      </w:r>
      <w:r w:rsidRPr="00356F97">
        <w:rPr>
          <w:rStyle w:val="color15"/>
          <w:rFonts w:cs="Arial"/>
        </w:rPr>
        <w:t xml:space="preserve"> выдох</w:t>
      </w:r>
      <w:r w:rsidR="003C7D0A">
        <w:rPr>
          <w:rStyle w:val="color15"/>
          <w:rFonts w:cs="Arial"/>
        </w:rPr>
        <w:t>ов после одного вдоха</w:t>
      </w:r>
      <w:r w:rsidRPr="00356F97">
        <w:rPr>
          <w:rStyle w:val="color15"/>
          <w:rFonts w:cs="Arial"/>
        </w:rPr>
        <w:t xml:space="preserve"> - ёмкость можно увеличить.</w:t>
      </w:r>
      <w:r w:rsidR="00651055">
        <w:rPr>
          <w:rStyle w:val="color15"/>
          <w:rFonts w:cs="Arial"/>
        </w:rPr>
        <w:t xml:space="preserve"> </w:t>
      </w:r>
      <w:r w:rsidR="00651055" w:rsidRPr="00651055">
        <w:rPr>
          <w:rStyle w:val="color15"/>
          <w:rFonts w:cs="Arial"/>
          <w:b/>
          <w:color w:val="FF0000"/>
        </w:rPr>
        <w:t>Не торопитесь переходить на большую внешнюю ёмкость</w:t>
      </w:r>
      <w:r w:rsidR="00651055">
        <w:rPr>
          <w:rStyle w:val="color15"/>
          <w:rFonts w:cs="Arial"/>
        </w:rPr>
        <w:t>, пока организм не адаптировался полностью к концентрации углекислого газа при использовании меньшей ёмкости.</w:t>
      </w:r>
    </w:p>
    <w:p w:rsidR="000F408B" w:rsidRDefault="00651055" w:rsidP="00624D4B">
      <w:pPr>
        <w:pStyle w:val="a3"/>
        <w:ind w:left="0" w:firstLine="708"/>
        <w:rPr>
          <w:b/>
          <w:color w:val="FF0000"/>
          <w:sz w:val="32"/>
          <w:szCs w:val="32"/>
          <w:u w:val="single"/>
        </w:rPr>
      </w:pPr>
      <w:r>
        <w:rPr>
          <w:rStyle w:val="color15"/>
          <w:rFonts w:cs="Arial"/>
        </w:rPr>
        <w:t xml:space="preserve">Точную </w:t>
      </w:r>
      <w:r w:rsidRPr="00442934">
        <w:rPr>
          <w:rStyle w:val="color15"/>
          <w:rFonts w:cs="Arial"/>
        </w:rPr>
        <w:t>длительность дыхательной тренировки</w:t>
      </w:r>
      <w:r>
        <w:rPr>
          <w:rStyle w:val="color15"/>
          <w:rFonts w:cs="Arial"/>
        </w:rPr>
        <w:t>,</w:t>
      </w:r>
      <w:r w:rsidRPr="00442934">
        <w:rPr>
          <w:rStyle w:val="color15"/>
          <w:rFonts w:cs="Arial"/>
        </w:rPr>
        <w:t> для достижения её максимальной эффективности</w:t>
      </w:r>
      <w:r>
        <w:rPr>
          <w:rStyle w:val="color15"/>
          <w:rFonts w:cs="Arial"/>
        </w:rPr>
        <w:t>,</w:t>
      </w:r>
      <w:r w:rsidRPr="00442934">
        <w:rPr>
          <w:rStyle w:val="color15"/>
          <w:rFonts w:cs="Arial"/>
        </w:rPr>
        <w:t>  можно выяснить только с помощью аппаратной диагностики. Например, в 61 год, на 4-литровой ёмкости, при тренировке на тренажёре моей конструкции, оптимально</w:t>
      </w:r>
      <w:r>
        <w:rPr>
          <w:rStyle w:val="color15"/>
          <w:rFonts w:cs="Arial"/>
        </w:rPr>
        <w:t>е</w:t>
      </w:r>
      <w:r w:rsidRPr="00442934">
        <w:rPr>
          <w:rStyle w:val="color15"/>
          <w:rFonts w:cs="Arial"/>
        </w:rPr>
        <w:t xml:space="preserve"> чистое время работы на тренажёре для меня</w:t>
      </w:r>
      <w:r w:rsidR="003C7D0A">
        <w:rPr>
          <w:rStyle w:val="color15"/>
          <w:rFonts w:cs="Arial"/>
        </w:rPr>
        <w:t xml:space="preserve"> </w:t>
      </w:r>
      <w:r w:rsidR="00AC0E36">
        <w:rPr>
          <w:rStyle w:val="color15"/>
          <w:rFonts w:cs="Arial"/>
        </w:rPr>
        <w:t>около полгода</w:t>
      </w:r>
      <w:r w:rsidRPr="00442934">
        <w:rPr>
          <w:rStyle w:val="color15"/>
          <w:rFonts w:cs="Arial"/>
        </w:rPr>
        <w:t xml:space="preserve"> </w:t>
      </w:r>
      <w:r w:rsidR="003C7D0A">
        <w:rPr>
          <w:rStyle w:val="color15"/>
          <w:rFonts w:cs="Arial"/>
        </w:rPr>
        <w:t>доходило до 110</w:t>
      </w:r>
      <w:r w:rsidRPr="00442934">
        <w:rPr>
          <w:rStyle w:val="color15"/>
          <w:rFonts w:cs="Arial"/>
        </w:rPr>
        <w:t xml:space="preserve"> мин</w:t>
      </w:r>
      <w:r w:rsidR="004A5DC5">
        <w:rPr>
          <w:rStyle w:val="color15"/>
          <w:rFonts w:cs="Arial"/>
        </w:rPr>
        <w:t>.</w:t>
      </w:r>
      <w:r w:rsidRPr="00442934">
        <w:rPr>
          <w:rStyle w:val="color15"/>
          <w:rFonts w:cs="Arial"/>
        </w:rPr>
        <w:t> При этом общее время тренировки получа</w:t>
      </w:r>
      <w:r w:rsidR="00AC0E36">
        <w:rPr>
          <w:rStyle w:val="color15"/>
          <w:rFonts w:cs="Arial"/>
        </w:rPr>
        <w:t>лось</w:t>
      </w:r>
      <w:r w:rsidRPr="00442934">
        <w:rPr>
          <w:rStyle w:val="color15"/>
          <w:rFonts w:cs="Arial"/>
        </w:rPr>
        <w:t xml:space="preserve"> более </w:t>
      </w:r>
      <w:r>
        <w:rPr>
          <w:rStyle w:val="color15"/>
          <w:rFonts w:cs="Arial"/>
        </w:rPr>
        <w:t>3</w:t>
      </w:r>
      <w:r w:rsidRPr="00442934">
        <w:rPr>
          <w:rStyle w:val="color15"/>
          <w:rFonts w:cs="Arial"/>
        </w:rPr>
        <w:t xml:space="preserve"> часов, сами тренировки дела</w:t>
      </w:r>
      <w:r w:rsidR="003C7D0A">
        <w:rPr>
          <w:rStyle w:val="color15"/>
          <w:rFonts w:cs="Arial"/>
        </w:rPr>
        <w:t>л</w:t>
      </w:r>
      <w:r w:rsidRPr="00442934">
        <w:rPr>
          <w:rStyle w:val="color15"/>
          <w:rFonts w:cs="Arial"/>
        </w:rPr>
        <w:t xml:space="preserve"> раз в </w:t>
      </w:r>
      <w:r w:rsidR="003C7D0A">
        <w:rPr>
          <w:rStyle w:val="color15"/>
          <w:rFonts w:cs="Arial"/>
        </w:rPr>
        <w:t>9</w:t>
      </w:r>
      <w:r w:rsidRPr="00442934">
        <w:rPr>
          <w:rStyle w:val="color15"/>
          <w:rFonts w:cs="Arial"/>
        </w:rPr>
        <w:t xml:space="preserve"> дн</w:t>
      </w:r>
      <w:r>
        <w:rPr>
          <w:rStyle w:val="color15"/>
          <w:rFonts w:cs="Arial"/>
        </w:rPr>
        <w:t>ей</w:t>
      </w:r>
      <w:proofErr w:type="gramStart"/>
      <w:r w:rsidRPr="00442934">
        <w:rPr>
          <w:rStyle w:val="color15"/>
          <w:rFonts w:cs="Arial"/>
        </w:rPr>
        <w:t>.</w:t>
      </w:r>
      <w:proofErr w:type="gramEnd"/>
      <w:r w:rsidR="004A5DC5">
        <w:rPr>
          <w:rStyle w:val="color15"/>
          <w:rFonts w:cs="Arial"/>
        </w:rPr>
        <w:t xml:space="preserve"> Н</w:t>
      </w:r>
      <w:r w:rsidR="004A5DC5">
        <w:rPr>
          <w:rStyle w:val="color15"/>
          <w:rFonts w:cs="Arial"/>
        </w:rPr>
        <w:t>о это, видимо, характерно</w:t>
      </w:r>
      <w:r w:rsidR="004A5DC5">
        <w:rPr>
          <w:rStyle w:val="color15"/>
          <w:rFonts w:cs="Arial"/>
        </w:rPr>
        <w:t xml:space="preserve"> при тренировках</w:t>
      </w:r>
      <w:r w:rsidR="004A5DC5">
        <w:rPr>
          <w:rStyle w:val="color15"/>
          <w:rFonts w:cs="Arial"/>
        </w:rPr>
        <w:t xml:space="preserve"> на предельных объёмах внешней ёмкости</w:t>
      </w:r>
      <w:r>
        <w:rPr>
          <w:rStyle w:val="color15"/>
          <w:rFonts w:cs="Arial"/>
        </w:rPr>
        <w:t xml:space="preserve"> Примерно ориентироваться можно</w:t>
      </w:r>
      <w:r w:rsidR="00AC0E36">
        <w:rPr>
          <w:rStyle w:val="color15"/>
          <w:rFonts w:cs="Arial"/>
        </w:rPr>
        <w:t>,</w:t>
      </w:r>
      <w:r>
        <w:rPr>
          <w:rStyle w:val="color15"/>
          <w:rFonts w:cs="Arial"/>
        </w:rPr>
        <w:t xml:space="preserve"> соблюдая величину чистого тренировочного времени в месяц – 350-450 минут</w:t>
      </w:r>
      <w:r w:rsidR="00624D4B">
        <w:rPr>
          <w:rStyle w:val="color15"/>
          <w:rFonts w:cs="Arial"/>
        </w:rPr>
        <w:t>, при этом чистое время самой тренировки должн</w:t>
      </w:r>
      <w:r w:rsidR="003C7D0A">
        <w:rPr>
          <w:rStyle w:val="color15"/>
          <w:rFonts w:cs="Arial"/>
        </w:rPr>
        <w:t>о</w:t>
      </w:r>
      <w:r w:rsidR="00624D4B">
        <w:rPr>
          <w:rStyle w:val="color15"/>
          <w:rFonts w:cs="Arial"/>
        </w:rPr>
        <w:t xml:space="preserve"> быть </w:t>
      </w:r>
      <w:r w:rsidR="003C7D0A">
        <w:rPr>
          <w:rStyle w:val="color15"/>
          <w:rFonts w:cs="Arial"/>
        </w:rPr>
        <w:t>3</w:t>
      </w:r>
      <w:r w:rsidR="00624D4B">
        <w:rPr>
          <w:rStyle w:val="color15"/>
          <w:rFonts w:cs="Arial"/>
        </w:rPr>
        <w:t>5</w:t>
      </w:r>
      <w:r w:rsidR="003C7D0A">
        <w:rPr>
          <w:rStyle w:val="color15"/>
          <w:rFonts w:cs="Arial"/>
        </w:rPr>
        <w:t>,5-36</w:t>
      </w:r>
      <w:r w:rsidR="00624D4B">
        <w:rPr>
          <w:rStyle w:val="color15"/>
          <w:rFonts w:cs="Arial"/>
        </w:rPr>
        <w:t xml:space="preserve"> минут</w:t>
      </w:r>
      <w:r>
        <w:rPr>
          <w:rStyle w:val="color15"/>
          <w:rFonts w:cs="Arial"/>
        </w:rPr>
        <w:t>.</w:t>
      </w:r>
      <w:r w:rsidR="00624D4B">
        <w:rPr>
          <w:rStyle w:val="color15"/>
          <w:rFonts w:cs="Arial"/>
        </w:rPr>
        <w:t xml:space="preserve"> </w:t>
      </w:r>
      <w:r w:rsidR="00624D4B" w:rsidRPr="004A5DC5">
        <w:rPr>
          <w:rStyle w:val="color15"/>
          <w:rFonts w:cs="Arial"/>
          <w:u w:val="single"/>
        </w:rPr>
        <w:t>Избегайте ежедневных дыхательных тренировок</w:t>
      </w:r>
      <w:r w:rsidR="00624D4B">
        <w:rPr>
          <w:rStyle w:val="color15"/>
          <w:rFonts w:cs="Arial"/>
        </w:rPr>
        <w:t>.</w:t>
      </w:r>
    </w:p>
    <w:p w:rsidR="00D768CF" w:rsidRDefault="00D768CF" w:rsidP="00411989">
      <w:pPr>
        <w:jc w:val="center"/>
      </w:pPr>
      <w:r w:rsidRPr="00F84659">
        <w:rPr>
          <w:b/>
          <w:color w:val="FF0000"/>
          <w:sz w:val="32"/>
          <w:szCs w:val="32"/>
          <w:u w:val="single"/>
        </w:rPr>
        <w:t>Подготовка дыхательного тренажёра</w:t>
      </w:r>
    </w:p>
    <w:p w:rsidR="00901772" w:rsidRDefault="004256CC" w:rsidP="004A5DC5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90F0C" wp14:editId="4A0302F2">
                <wp:simplePos x="0" y="0"/>
                <wp:positionH relativeFrom="column">
                  <wp:posOffset>1694337</wp:posOffset>
                </wp:positionH>
                <wp:positionV relativeFrom="paragraph">
                  <wp:posOffset>364033</wp:posOffset>
                </wp:positionV>
                <wp:extent cx="1006191" cy="1412240"/>
                <wp:effectExtent l="38100" t="0" r="22860" b="5461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6191" cy="1412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33.4pt;margin-top:28.65pt;width:79.25pt;height:111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" strokecolor="red">
                <v:stroke endarrow="open"/>
              </v:shape>
            </w:pict>
          </mc:Fallback>
        </mc:AlternateContent>
      </w:r>
      <w:r w:rsidR="007063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4D19B" wp14:editId="183A2365">
                <wp:simplePos x="0" y="0"/>
                <wp:positionH relativeFrom="column">
                  <wp:posOffset>2706012</wp:posOffset>
                </wp:positionH>
                <wp:positionV relativeFrom="paragraph">
                  <wp:posOffset>363134</wp:posOffset>
                </wp:positionV>
                <wp:extent cx="1993515" cy="0"/>
                <wp:effectExtent l="0" t="0" r="2603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51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05pt,28.6pt" to="370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" strokecolor="red"/>
            </w:pict>
          </mc:Fallback>
        </mc:AlternateContent>
      </w:r>
      <w:r w:rsidR="00D768CF">
        <w:t xml:space="preserve"> </w:t>
      </w:r>
      <w:r w:rsidR="00B34DC7">
        <w:t>К</w:t>
      </w:r>
      <w:r w:rsidR="00D768CF">
        <w:t>руговыми движениями</w:t>
      </w:r>
      <w:r w:rsidR="00AC0E36">
        <w:t xml:space="preserve"> без давления</w:t>
      </w:r>
      <w:r w:rsidR="00D768CF">
        <w:t xml:space="preserve"> сбить налёт нулевой наждачной бумагой с «0</w:t>
      </w:r>
      <w:r w:rsidR="008E4682">
        <w:t xml:space="preserve">»-х </w:t>
      </w:r>
      <w:r w:rsidR="00D768CF">
        <w:t>контактов вставки, прижимая её пальцем к внутренней фаске торца контакта, не задева</w:t>
      </w:r>
      <w:r w:rsidR="00B34DC7">
        <w:t>я</w:t>
      </w:r>
      <w:r w:rsidR="00D768CF">
        <w:t xml:space="preserve"> резиновый уплотнитель</w:t>
      </w:r>
      <w:r w:rsidR="004F16D6">
        <w:t>.</w:t>
      </w:r>
      <w:r w:rsidR="00D00376">
        <w:br/>
      </w:r>
      <w:r w:rsidR="00D00376">
        <w:rPr>
          <w:noProof/>
          <w:lang w:eastAsia="ru-RU"/>
        </w:rPr>
        <w:drawing>
          <wp:inline distT="0" distB="0" distL="0" distR="0" wp14:anchorId="096C8561" wp14:editId="234589BF">
            <wp:extent cx="3852809" cy="288942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861" cy="28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376">
        <w:t xml:space="preserve"> </w:t>
      </w:r>
    </w:p>
    <w:p w:rsidR="00D768CF" w:rsidRDefault="004F16D6" w:rsidP="004A5DC5">
      <w:pPr>
        <w:ind w:firstLine="708"/>
      </w:pPr>
      <w:r>
        <w:t>Вставить «0»-</w:t>
      </w:r>
      <w:r w:rsidR="008E4682">
        <w:t xml:space="preserve">й </w:t>
      </w:r>
      <w:r>
        <w:t>контакт с коротким отрезком провода в</w:t>
      </w:r>
      <w:r w:rsidR="004A5DC5">
        <w:t xml:space="preserve">  </w:t>
      </w:r>
      <w:r>
        <w:t>трубку с регулировочным зажимом</w:t>
      </w:r>
      <w:r w:rsidR="00093B18">
        <w:t>, проводом вниз.</w:t>
      </w:r>
      <w:r w:rsidR="00D00376">
        <w:br/>
      </w:r>
      <w:r w:rsidR="00D00376">
        <w:rPr>
          <w:noProof/>
          <w:lang w:eastAsia="ru-RU"/>
        </w:rPr>
        <w:drawing>
          <wp:inline distT="0" distB="0" distL="0" distR="0" wp14:anchorId="5B06005A" wp14:editId="10485D6E">
            <wp:extent cx="3877029" cy="290758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207" cy="29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18" w:rsidRDefault="00093B18" w:rsidP="004F16D6">
      <w:pPr>
        <w:ind w:firstLine="708"/>
      </w:pPr>
      <w:r>
        <w:lastRenderedPageBreak/>
        <w:t>Этот контакт аккуратно вставить в ионифицирующую вставку</w:t>
      </w:r>
      <w:r w:rsidR="005F1E7E" w:rsidRPr="005F1E7E">
        <w:t xml:space="preserve"> </w:t>
      </w:r>
      <w:r w:rsidR="005F1E7E">
        <w:t>со стороны фиксирующих наплывов на её внутренней поверхности и упоров для пальцев на внешней</w:t>
      </w:r>
      <w:r>
        <w:t>, ориентируя её высоковольтным контактом вверх.</w:t>
      </w:r>
      <w:r w:rsidR="00D00376">
        <w:br/>
      </w:r>
      <w:r w:rsidR="00D00376">
        <w:rPr>
          <w:noProof/>
          <w:lang w:eastAsia="ru-RU"/>
        </w:rPr>
        <w:drawing>
          <wp:inline distT="0" distB="0" distL="0" distR="0" wp14:anchorId="148D1D4A" wp14:editId="04A9529D">
            <wp:extent cx="4320283" cy="324000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41" cy="32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18" w:rsidRDefault="002A29D6" w:rsidP="004F16D6">
      <w:pPr>
        <w:ind w:firstLine="708"/>
      </w:pPr>
      <w:r>
        <w:t xml:space="preserve">Поставить на стол </w:t>
      </w:r>
      <w:r w:rsidR="00901772">
        <w:t>второ</w:t>
      </w:r>
      <w:r>
        <w:t>й «0»-й конта</w:t>
      </w:r>
      <w:proofErr w:type="gramStart"/>
      <w:r>
        <w:t>кт с дл</w:t>
      </w:r>
      <w:proofErr w:type="gramEnd"/>
      <w:r>
        <w:t>инным отрезком  провода трубкой вверх и  в</w:t>
      </w:r>
      <w:r w:rsidR="00093B18">
        <w:t xml:space="preserve">ставить </w:t>
      </w:r>
      <w:r w:rsidR="00A079ED">
        <w:t xml:space="preserve">мундштук </w:t>
      </w:r>
      <w:r w:rsidR="00093B18">
        <w:t>в</w:t>
      </w:r>
      <w:r>
        <w:t xml:space="preserve"> неё</w:t>
      </w:r>
      <w:r w:rsidR="00093B18">
        <w:t>.</w:t>
      </w:r>
    </w:p>
    <w:p w:rsidR="00093B18" w:rsidRDefault="00A079ED" w:rsidP="004F16D6">
      <w:pPr>
        <w:ind w:firstLine="708"/>
      </w:pPr>
      <w:r>
        <w:t>Э</w:t>
      </w:r>
      <w:r w:rsidR="00093B18">
        <w:t xml:space="preserve">тот контакт </w:t>
      </w:r>
      <w:r>
        <w:t xml:space="preserve">аккуратно </w:t>
      </w:r>
      <w:r w:rsidR="00093B18">
        <w:t xml:space="preserve">вставить в </w:t>
      </w:r>
      <w:r>
        <w:t xml:space="preserve">другое отверстие </w:t>
      </w:r>
      <w:r w:rsidR="00093B18">
        <w:t>ионифицирующ</w:t>
      </w:r>
      <w:r>
        <w:t>ей</w:t>
      </w:r>
      <w:r w:rsidR="00093B18">
        <w:t xml:space="preserve"> вставк</w:t>
      </w:r>
      <w:r>
        <w:t>и.</w:t>
      </w:r>
    </w:p>
    <w:p w:rsidR="00A079ED" w:rsidRDefault="00906E89" w:rsidP="004F16D6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57FA0" wp14:editId="26ADE6DB">
                <wp:simplePos x="0" y="0"/>
                <wp:positionH relativeFrom="column">
                  <wp:posOffset>225132</wp:posOffset>
                </wp:positionH>
                <wp:positionV relativeFrom="paragraph">
                  <wp:posOffset>354901</wp:posOffset>
                </wp:positionV>
                <wp:extent cx="3451754" cy="4320283"/>
                <wp:effectExtent l="38100" t="0" r="34925" b="6159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1754" cy="43202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7.75pt;margin-top:27.95pt;width:271.8pt;height:340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" strokecolor="red">
                <v:stroke endarrow="open"/>
              </v:shape>
            </w:pict>
          </mc:Fallback>
        </mc:AlternateContent>
      </w:r>
      <w:r w:rsidR="007063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69509" wp14:editId="25906B6A">
                <wp:simplePos x="0" y="0"/>
                <wp:positionH relativeFrom="column">
                  <wp:posOffset>3672112</wp:posOffset>
                </wp:positionH>
                <wp:positionV relativeFrom="paragraph">
                  <wp:posOffset>359146</wp:posOffset>
                </wp:positionV>
                <wp:extent cx="1006868" cy="0"/>
                <wp:effectExtent l="0" t="0" r="2222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686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15pt,28.3pt" to="368.4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" strokecolor="red"/>
            </w:pict>
          </mc:Fallback>
        </mc:AlternateContent>
      </w:r>
      <w:r w:rsidR="00A079ED">
        <w:t>На противоположную мундштуку сторону</w:t>
      </w:r>
      <w:r w:rsidR="00BB7030">
        <w:t xml:space="preserve"> «Г</w:t>
      </w:r>
      <w:proofErr w:type="gramStart"/>
      <w:r w:rsidR="00BB7030">
        <w:t>»-</w:t>
      </w:r>
      <w:proofErr w:type="gramEnd"/>
      <w:r w:rsidR="00BB7030">
        <w:t>образной трубки</w:t>
      </w:r>
      <w:r w:rsidR="00A079ED">
        <w:t xml:space="preserve"> полученной конструкции надеть трубку, </w:t>
      </w:r>
      <w:r w:rsidR="00BB7030">
        <w:t xml:space="preserve">которая будет </w:t>
      </w:r>
      <w:r w:rsidR="00A079ED">
        <w:t>располага</w:t>
      </w:r>
      <w:r w:rsidR="00BB7030">
        <w:t>ть</w:t>
      </w:r>
      <w:r w:rsidR="00A079ED">
        <w:t xml:space="preserve">ся во внешней ёмкости, </w:t>
      </w:r>
      <w:r w:rsidR="003E7AA4">
        <w:t>её торец с вырезом должен остаться свободным.</w:t>
      </w:r>
      <w:r w:rsidR="00BB7030">
        <w:br/>
      </w:r>
      <w:r w:rsidR="00BB7030">
        <w:rPr>
          <w:noProof/>
          <w:lang w:eastAsia="ru-RU"/>
        </w:rPr>
        <w:drawing>
          <wp:inline distT="0" distB="0" distL="0" distR="0" wp14:anchorId="76BE7DAE" wp14:editId="04E8657D">
            <wp:extent cx="3857946" cy="5143926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22" cy="514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A4" w:rsidRDefault="00906E89" w:rsidP="004F16D6">
      <w:pPr>
        <w:ind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D14275" wp14:editId="5AEF4B08">
                <wp:simplePos x="0" y="0"/>
                <wp:positionH relativeFrom="column">
                  <wp:posOffset>2521407</wp:posOffset>
                </wp:positionH>
                <wp:positionV relativeFrom="paragraph">
                  <wp:posOffset>2963645</wp:posOffset>
                </wp:positionV>
                <wp:extent cx="703779" cy="1047964"/>
                <wp:effectExtent l="38100" t="38100" r="20320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3779" cy="10479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98.55pt;margin-top:233.35pt;width:55.4pt;height:82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6B3052" wp14:editId="2229B353">
                <wp:simplePos x="0" y="0"/>
                <wp:positionH relativeFrom="column">
                  <wp:posOffset>1108710</wp:posOffset>
                </wp:positionH>
                <wp:positionV relativeFrom="paragraph">
                  <wp:posOffset>1340328</wp:posOffset>
                </wp:positionV>
                <wp:extent cx="595901" cy="2671281"/>
                <wp:effectExtent l="76200" t="38100" r="33020" b="1524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5901" cy="26712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87.3pt;margin-top:105.55pt;width:46.9pt;height:210.3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" strokecolor="red">
                <v:stroke endarrow="open"/>
              </v:shape>
            </w:pict>
          </mc:Fallback>
        </mc:AlternateContent>
      </w:r>
      <w:r w:rsidR="003E7AA4">
        <w:t>Вставить эту трубку во внешнюю ёмкость.</w:t>
      </w:r>
      <w:r w:rsidR="00BB7030">
        <w:br/>
      </w:r>
      <w:r w:rsidR="00BB7030">
        <w:rPr>
          <w:noProof/>
          <w:lang w:eastAsia="ru-RU"/>
        </w:rPr>
        <w:drawing>
          <wp:inline distT="0" distB="0" distL="0" distR="0" wp14:anchorId="130E4E7A" wp14:editId="26E562A8">
            <wp:extent cx="2625047" cy="3500062"/>
            <wp:effectExtent l="0" t="0" r="444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007" cy="350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A4" w:rsidRDefault="006D39B2" w:rsidP="004F16D6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0693AF" wp14:editId="1C5C7373">
                <wp:simplePos x="0" y="0"/>
                <wp:positionH relativeFrom="column">
                  <wp:posOffset>3225186</wp:posOffset>
                </wp:positionH>
                <wp:positionV relativeFrom="paragraph">
                  <wp:posOffset>153006</wp:posOffset>
                </wp:positionV>
                <wp:extent cx="1212351" cy="0"/>
                <wp:effectExtent l="0" t="0" r="2603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3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5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3.95pt,12.05pt" to="349.4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" strokecolor="red"/>
            </w:pict>
          </mc:Fallback>
        </mc:AlternateContent>
      </w:r>
      <w:r w:rsidR="007063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924203" wp14:editId="0EFB225E">
                <wp:simplePos x="0" y="0"/>
                <wp:positionH relativeFrom="column">
                  <wp:posOffset>1704611</wp:posOffset>
                </wp:positionH>
                <wp:positionV relativeFrom="paragraph">
                  <wp:posOffset>158144</wp:posOffset>
                </wp:positionV>
                <wp:extent cx="832207" cy="356"/>
                <wp:effectExtent l="0" t="0" r="2540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2207" cy="35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.2pt,12.45pt" to="199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" strokecolor="red"/>
            </w:pict>
          </mc:Fallback>
        </mc:AlternateContent>
      </w:r>
      <w:r w:rsidR="003E7AA4">
        <w:t>Надеть на эту трубку «отражатель»</w:t>
      </w:r>
      <w:r w:rsidR="005F1E7E">
        <w:t>, пользуясь подходящей трубой</w:t>
      </w:r>
      <w:r w:rsidR="003E7AA4">
        <w:t>.</w:t>
      </w:r>
      <w:r w:rsidR="00BB7030" w:rsidRPr="00BB7030">
        <w:t xml:space="preserve"> </w:t>
      </w:r>
      <w:r w:rsidR="00BB7030">
        <w:t xml:space="preserve">Торец трубки с вырезом должен касаться самой нижней части внешней ёмкости. При этом «отражатель» расположите максимально высоко, оставив щель между </w:t>
      </w:r>
      <w:r w:rsidR="00706376">
        <w:t>н</w:t>
      </w:r>
      <w:r w:rsidR="00BB7030">
        <w:t>им и верхней частью внешней ёмкости.</w:t>
      </w:r>
      <w:r w:rsidR="00C616B0" w:rsidRPr="00C616B0">
        <w:t xml:space="preserve"> </w:t>
      </w:r>
      <w:r w:rsidR="00C616B0">
        <w:t>Расположив посередине грелку в теплоизоляторе вставки, аккуратно наденьте его на вставку, так, чтобы провод «0»-го контакта с мундштуком</w:t>
      </w:r>
      <w:r w:rsidR="00B34DC7">
        <w:t xml:space="preserve"> (длинный)</w:t>
      </w:r>
      <w:r w:rsidR="00C616B0">
        <w:t xml:space="preserve"> не попал между теплоизолятором и вставкой, а провод грелки выходил в сторону внешней ёмкости. Зафиксируйте теплоизолятор двумя липучими полосками на вставке грелкой вниз.</w:t>
      </w:r>
      <w:r w:rsidR="00BB7030">
        <w:br/>
      </w:r>
      <w:r w:rsidR="00C616B0">
        <w:rPr>
          <w:noProof/>
          <w:lang w:eastAsia="ru-RU"/>
        </w:rPr>
        <w:drawing>
          <wp:inline distT="0" distB="0" distL="0" distR="0" wp14:anchorId="5362293E" wp14:editId="77D51918">
            <wp:extent cx="3277456" cy="24579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029" cy="2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6B0">
        <w:rPr>
          <w:noProof/>
          <w:lang w:eastAsia="ru-RU"/>
        </w:rPr>
        <w:t xml:space="preserve"> </w:t>
      </w:r>
      <w:r w:rsidR="00C616B0">
        <w:rPr>
          <w:noProof/>
          <w:lang w:eastAsia="ru-RU"/>
        </w:rPr>
        <w:drawing>
          <wp:inline distT="0" distB="0" distL="0" distR="0" wp14:anchorId="4530AB4C" wp14:editId="77286CEE">
            <wp:extent cx="3272325" cy="2454086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325" cy="24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B0" w:rsidRDefault="006D39B2" w:rsidP="00C616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731E6F" wp14:editId="6F635220">
                <wp:simplePos x="0" y="0"/>
                <wp:positionH relativeFrom="column">
                  <wp:posOffset>1262380</wp:posOffset>
                </wp:positionH>
                <wp:positionV relativeFrom="paragraph">
                  <wp:posOffset>-3025775</wp:posOffset>
                </wp:positionV>
                <wp:extent cx="630555" cy="1201420"/>
                <wp:effectExtent l="0" t="0" r="55245" b="5588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" cy="1201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99.4pt;margin-top:-238.25pt;width:49.65pt;height:94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B70657" wp14:editId="6D7B0B73">
                <wp:simplePos x="0" y="0"/>
                <wp:positionH relativeFrom="column">
                  <wp:posOffset>1262822</wp:posOffset>
                </wp:positionH>
                <wp:positionV relativeFrom="paragraph">
                  <wp:posOffset>-3020153</wp:posOffset>
                </wp:positionV>
                <wp:extent cx="965771" cy="0"/>
                <wp:effectExtent l="0" t="0" r="2540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77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9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45pt,-237.8pt" to="175.5pt,-2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0FA10B" wp14:editId="17A22500">
                <wp:simplePos x="0" y="0"/>
                <wp:positionH relativeFrom="column">
                  <wp:posOffset>723429</wp:posOffset>
                </wp:positionH>
                <wp:positionV relativeFrom="paragraph">
                  <wp:posOffset>-3020153</wp:posOffset>
                </wp:positionV>
                <wp:extent cx="421241" cy="0"/>
                <wp:effectExtent l="0" t="0" r="1714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24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7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95pt,-237.8pt" to="90.1pt,-2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3E6C45" wp14:editId="0ECC796C">
                <wp:simplePos x="0" y="0"/>
                <wp:positionH relativeFrom="column">
                  <wp:posOffset>728566</wp:posOffset>
                </wp:positionH>
                <wp:positionV relativeFrom="paragraph">
                  <wp:posOffset>-3030427</wp:posOffset>
                </wp:positionV>
                <wp:extent cx="477235" cy="1577083"/>
                <wp:effectExtent l="0" t="0" r="75565" b="6159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235" cy="15770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57.35pt;margin-top:-238.6pt;width:37.6pt;height:12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" strokecolor="red">
                <v:stroke endarrow="open"/>
              </v:shape>
            </w:pict>
          </mc:Fallback>
        </mc:AlternateContent>
      </w:r>
      <w:r w:rsidR="00C616B0">
        <w:rPr>
          <w:noProof/>
          <w:lang w:eastAsia="ru-RU"/>
        </w:rPr>
        <w:drawing>
          <wp:inline distT="0" distB="0" distL="0" distR="0" wp14:anchorId="7DB4D9EC" wp14:editId="1E193051">
            <wp:extent cx="3308279" cy="2481051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016" cy="248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82" w:rsidRDefault="005F1E7E" w:rsidP="00151778">
      <w:pPr>
        <w:pStyle w:val="a3"/>
        <w:ind w:left="0"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A80E90" wp14:editId="35439024">
                <wp:simplePos x="0" y="0"/>
                <wp:positionH relativeFrom="column">
                  <wp:posOffset>-31721</wp:posOffset>
                </wp:positionH>
                <wp:positionV relativeFrom="paragraph">
                  <wp:posOffset>356884</wp:posOffset>
                </wp:positionV>
                <wp:extent cx="1325366" cy="0"/>
                <wp:effectExtent l="0" t="0" r="2730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36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pt,28.1pt" to="101.8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FD8925" wp14:editId="48834900">
                <wp:simplePos x="0" y="0"/>
                <wp:positionH relativeFrom="column">
                  <wp:posOffset>-26670</wp:posOffset>
                </wp:positionH>
                <wp:positionV relativeFrom="paragraph">
                  <wp:posOffset>356870</wp:posOffset>
                </wp:positionV>
                <wp:extent cx="1957070" cy="1925955"/>
                <wp:effectExtent l="0" t="0" r="62230" b="5524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7070" cy="19259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-2.1pt;margin-top:28.1pt;width:154.1pt;height:15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" strokecolor="red">
                <v:stroke endarrow="open"/>
              </v:shape>
            </w:pict>
          </mc:Fallback>
        </mc:AlternateContent>
      </w:r>
      <w:r w:rsidR="008E4682">
        <w:t>Соедините разъёмы «0»-го провода источника напряжения и «0»-ых контактов вставки.</w:t>
      </w:r>
      <w:r w:rsidR="00210D18">
        <w:t xml:space="preserve"> Надвин</w:t>
      </w:r>
      <w:r w:rsidR="00901772">
        <w:t>ьте</w:t>
      </w:r>
      <w:r w:rsidR="00210D18">
        <w:t xml:space="preserve"> изолирующую трубку на полученное соединение.</w:t>
      </w:r>
    </w:p>
    <w:p w:rsidR="00210D18" w:rsidRDefault="005F1E7E" w:rsidP="00151778">
      <w:pPr>
        <w:pStyle w:val="a3"/>
        <w:ind w:left="0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93DE6E" wp14:editId="69C8FE45">
                <wp:simplePos x="0" y="0"/>
                <wp:positionH relativeFrom="column">
                  <wp:posOffset>4714875</wp:posOffset>
                </wp:positionH>
                <wp:positionV relativeFrom="paragraph">
                  <wp:posOffset>169545</wp:posOffset>
                </wp:positionV>
                <wp:extent cx="518160" cy="677545"/>
                <wp:effectExtent l="0" t="0" r="72390" b="6540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677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371.25pt;margin-top:13.35pt;width:40.8pt;height:5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AF3E83" wp14:editId="64FDF4EA">
                <wp:simplePos x="0" y="0"/>
                <wp:positionH relativeFrom="column">
                  <wp:posOffset>1113847</wp:posOffset>
                </wp:positionH>
                <wp:positionV relativeFrom="paragraph">
                  <wp:posOffset>169937</wp:posOffset>
                </wp:positionV>
                <wp:extent cx="3601092" cy="0"/>
                <wp:effectExtent l="0" t="0" r="1841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109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7pt,13.4pt" to="371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" strokecolor="red"/>
            </w:pict>
          </mc:Fallback>
        </mc:AlternateContent>
      </w:r>
      <w:r w:rsidR="00210D18">
        <w:t>Соедините высоковольтные контакты источника напряжения и вставки.</w:t>
      </w:r>
    </w:p>
    <w:p w:rsidR="00210D18" w:rsidRDefault="001911A1" w:rsidP="00151778">
      <w:pPr>
        <w:pStyle w:val="a3"/>
        <w:ind w:left="0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2F2D59" wp14:editId="6AEB984E">
                <wp:simplePos x="0" y="0"/>
                <wp:positionH relativeFrom="column">
                  <wp:posOffset>5988050</wp:posOffset>
                </wp:positionH>
                <wp:positionV relativeFrom="paragraph">
                  <wp:posOffset>160655</wp:posOffset>
                </wp:positionV>
                <wp:extent cx="185420" cy="677545"/>
                <wp:effectExtent l="57150" t="0" r="24130" b="6540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420" cy="677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471.5pt;margin-top:12.65pt;width:14.6pt;height:53.3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" strokecolor="red">
                <v:stroke endarrow="open"/>
              </v:shape>
            </w:pict>
          </mc:Fallback>
        </mc:AlternateContent>
      </w:r>
      <w:r w:rsidR="009017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641F6A" wp14:editId="7915D8E8">
                <wp:simplePos x="0" y="0"/>
                <wp:positionH relativeFrom="column">
                  <wp:posOffset>5655025</wp:posOffset>
                </wp:positionH>
                <wp:positionV relativeFrom="paragraph">
                  <wp:posOffset>155782</wp:posOffset>
                </wp:positionV>
                <wp:extent cx="518845" cy="0"/>
                <wp:effectExtent l="0" t="0" r="1460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8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5.3pt,12.25pt" to="486.1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" strokecolor="red"/>
            </w:pict>
          </mc:Fallback>
        </mc:AlternateContent>
      </w:r>
      <w:r w:rsidR="00210D18">
        <w:t>Зафиксируйте высоковольтный и «0»-й провода на «Г</w:t>
      </w:r>
      <w:proofErr w:type="gramStart"/>
      <w:r w:rsidR="00210D18">
        <w:t>»-</w:t>
      </w:r>
      <w:proofErr w:type="gramEnd"/>
      <w:r w:rsidR="00210D18">
        <w:t>образном участке воздуховода липучей полоской.</w:t>
      </w:r>
      <w:r w:rsidR="00C616B0">
        <w:br/>
      </w:r>
      <w:r w:rsidR="00C616B0">
        <w:rPr>
          <w:noProof/>
          <w:lang w:eastAsia="ru-RU"/>
        </w:rPr>
        <w:drawing>
          <wp:inline distT="0" distB="0" distL="0" distR="0" wp14:anchorId="0C45D931" wp14:editId="6EA9EBBD">
            <wp:extent cx="4191856" cy="31436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728" cy="31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6B0">
        <w:t xml:space="preserve"> </w:t>
      </w:r>
      <w:r w:rsidR="00C616B0">
        <w:rPr>
          <w:noProof/>
          <w:lang w:eastAsia="ru-RU"/>
        </w:rPr>
        <w:drawing>
          <wp:inline distT="0" distB="0" distL="0" distR="0" wp14:anchorId="07C5A1AF" wp14:editId="43D858F7">
            <wp:extent cx="2364340" cy="31524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172" cy="315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18" w:rsidRDefault="00210D18" w:rsidP="00151778">
      <w:pPr>
        <w:pStyle w:val="a3"/>
        <w:ind w:left="0" w:firstLine="708"/>
      </w:pPr>
      <w:r>
        <w:t>Включите</w:t>
      </w:r>
      <w:r w:rsidR="00E25616">
        <w:t xml:space="preserve"> грелку и</w:t>
      </w:r>
      <w:r>
        <w:t xml:space="preserve"> источник напряжения </w:t>
      </w:r>
      <w:r w:rsidR="00F84659">
        <w:t xml:space="preserve">и дайте </w:t>
      </w:r>
      <w:r w:rsidR="00E25616">
        <w:t>им</w:t>
      </w:r>
      <w:r w:rsidR="00F84659">
        <w:t xml:space="preserve"> прогреться </w:t>
      </w:r>
      <w:r w:rsidR="00E25616">
        <w:t>1-2</w:t>
      </w:r>
      <w:r w:rsidR="00F84659">
        <w:t xml:space="preserve"> минуты до</w:t>
      </w:r>
      <w:r>
        <w:t xml:space="preserve"> начал</w:t>
      </w:r>
      <w:r w:rsidR="00F84659">
        <w:t>а</w:t>
      </w:r>
      <w:r>
        <w:t xml:space="preserve"> тренировки.</w:t>
      </w:r>
    </w:p>
    <w:p w:rsidR="006D39B2" w:rsidRDefault="006D39B2" w:rsidP="00151778">
      <w:pPr>
        <w:pStyle w:val="a3"/>
        <w:ind w:left="0" w:firstLine="708"/>
      </w:pPr>
    </w:p>
    <w:p w:rsidR="006D39B2" w:rsidRPr="006D39B2" w:rsidRDefault="006D39B2" w:rsidP="006D39B2">
      <w:pPr>
        <w:pStyle w:val="a3"/>
        <w:ind w:left="0" w:firstLine="708"/>
        <w:jc w:val="center"/>
        <w:rPr>
          <w:b/>
          <w:color w:val="FF0000"/>
          <w:sz w:val="32"/>
          <w:szCs w:val="32"/>
          <w:u w:val="single"/>
        </w:rPr>
      </w:pPr>
      <w:r w:rsidRPr="006D39B2">
        <w:rPr>
          <w:b/>
          <w:color w:val="FF0000"/>
          <w:sz w:val="32"/>
          <w:szCs w:val="32"/>
          <w:u w:val="single"/>
        </w:rPr>
        <w:t>Демонтаж тренажёра</w:t>
      </w:r>
    </w:p>
    <w:p w:rsidR="00F84659" w:rsidRDefault="00F84659" w:rsidP="00151778">
      <w:pPr>
        <w:pStyle w:val="a3"/>
        <w:ind w:left="0" w:firstLine="708"/>
      </w:pPr>
    </w:p>
    <w:p w:rsidR="006D39B2" w:rsidRDefault="006D39B2" w:rsidP="00151778">
      <w:pPr>
        <w:pStyle w:val="a3"/>
        <w:ind w:left="0" w:firstLine="708"/>
      </w:pPr>
      <w:r>
        <w:t>Разъедините высоковольтные</w:t>
      </w:r>
      <w:r w:rsidR="00E25616">
        <w:t xml:space="preserve"> и </w:t>
      </w:r>
      <w:r w:rsidR="00E25616">
        <w:t>«0»-</w:t>
      </w:r>
      <w:r w:rsidR="00E25616">
        <w:t>е</w:t>
      </w:r>
      <w:r>
        <w:t xml:space="preserve"> контакты источника напряжения и вставки.</w:t>
      </w:r>
    </w:p>
    <w:p w:rsidR="006D39B2" w:rsidRDefault="006D39B2" w:rsidP="00151778">
      <w:pPr>
        <w:pStyle w:val="a3"/>
        <w:ind w:left="0" w:firstLine="708"/>
      </w:pPr>
      <w:r>
        <w:t>Снимите теплоизолятор с грелкой.</w:t>
      </w:r>
    </w:p>
    <w:p w:rsidR="006D39B2" w:rsidRDefault="00743566" w:rsidP="00151778">
      <w:pPr>
        <w:pStyle w:val="a3"/>
        <w:ind w:left="0" w:firstLine="708"/>
      </w:pPr>
      <w:r>
        <w:t>Выньте «Г</w:t>
      </w:r>
      <w:proofErr w:type="gramStart"/>
      <w:r>
        <w:t>»-</w:t>
      </w:r>
      <w:proofErr w:type="gramEnd"/>
      <w:r>
        <w:t>образн</w:t>
      </w:r>
      <w:r w:rsidR="00930905">
        <w:t>ый фитинг</w:t>
      </w:r>
      <w:r>
        <w:t xml:space="preserve"> из трубки, </w:t>
      </w:r>
      <w:r w:rsidR="00AC0E36">
        <w:t>входящую</w:t>
      </w:r>
      <w:r>
        <w:t xml:space="preserve"> во внешн</w:t>
      </w:r>
      <w:r w:rsidR="00AC0E36">
        <w:t>юю</w:t>
      </w:r>
      <w:r>
        <w:t xml:space="preserve"> ёмкост</w:t>
      </w:r>
      <w:r w:rsidR="00AC0E36">
        <w:t>ь</w:t>
      </w:r>
      <w:r>
        <w:t>.</w:t>
      </w:r>
    </w:p>
    <w:p w:rsidR="00743566" w:rsidRDefault="00743566" w:rsidP="00151778">
      <w:pPr>
        <w:pStyle w:val="a3"/>
        <w:ind w:left="0" w:firstLine="708"/>
      </w:pPr>
      <w:r>
        <w:t>Выньте трубку с «отражателем» из внешней ёмкости.</w:t>
      </w:r>
    </w:p>
    <w:p w:rsidR="00341AC2" w:rsidRDefault="004A4860" w:rsidP="00341AC2">
      <w:pPr>
        <w:pStyle w:val="a3"/>
        <w:ind w:left="0" w:firstLine="708"/>
      </w:pPr>
      <w:r>
        <w:t>Крепко держа «0»-</w:t>
      </w:r>
      <w:r w:rsidR="00930905">
        <w:t>е</w:t>
      </w:r>
      <w:r>
        <w:t xml:space="preserve"> контакт</w:t>
      </w:r>
      <w:r w:rsidR="00930905">
        <w:t>ы</w:t>
      </w:r>
      <w:r>
        <w:t>, в</w:t>
      </w:r>
      <w:r w:rsidR="00AC0E36">
        <w:t>ыньте мундштук</w:t>
      </w:r>
      <w:r w:rsidR="00930905">
        <w:t xml:space="preserve"> и регулирующий зажим</w:t>
      </w:r>
      <w:r w:rsidR="00341AC2">
        <w:t>.</w:t>
      </w:r>
    </w:p>
    <w:p w:rsidR="00930905" w:rsidRDefault="00930905" w:rsidP="00930905">
      <w:pPr>
        <w:pStyle w:val="a3"/>
        <w:ind w:left="708"/>
      </w:pPr>
      <w:r>
        <w:t xml:space="preserve">Стержнем, аккуратно вытолкните торцевые контакты из вставки, </w:t>
      </w:r>
      <w:r w:rsidRPr="00E25616">
        <w:rPr>
          <w:b/>
          <w:color w:val="FF0000"/>
        </w:rPr>
        <w:t>не касаясь</w:t>
      </w:r>
      <w:r w:rsidR="004A4860" w:rsidRPr="00E25616">
        <w:rPr>
          <w:b/>
          <w:color w:val="FF0000"/>
        </w:rPr>
        <w:br/>
      </w:r>
      <w:r w:rsidRPr="00E25616">
        <w:rPr>
          <w:b/>
          <w:color w:val="FF0000"/>
        </w:rPr>
        <w:t>высоковольтного электрода с иглами</w:t>
      </w:r>
      <w:r>
        <w:t>.</w:t>
      </w:r>
    </w:p>
    <w:p w:rsidR="00743566" w:rsidRPr="00E25616" w:rsidRDefault="004A4860" w:rsidP="004A4860">
      <w:pPr>
        <w:pStyle w:val="a3"/>
        <w:ind w:left="708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147504" cy="2337371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523" cy="23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44" w:rsidRDefault="00340D44" w:rsidP="00151778">
      <w:pPr>
        <w:pStyle w:val="a3"/>
        <w:ind w:left="0" w:firstLine="708"/>
      </w:pPr>
    </w:p>
    <w:p w:rsidR="00F84659" w:rsidRPr="00F84659" w:rsidRDefault="00F84659" w:rsidP="00F84659">
      <w:pPr>
        <w:pStyle w:val="a3"/>
        <w:ind w:left="0" w:firstLine="708"/>
        <w:jc w:val="center"/>
        <w:rPr>
          <w:b/>
          <w:color w:val="FF0000"/>
          <w:sz w:val="32"/>
          <w:szCs w:val="32"/>
          <w:u w:val="single"/>
        </w:rPr>
      </w:pPr>
      <w:r w:rsidRPr="00F84659">
        <w:rPr>
          <w:b/>
          <w:color w:val="FF0000"/>
          <w:sz w:val="32"/>
          <w:szCs w:val="32"/>
          <w:u w:val="single"/>
        </w:rPr>
        <w:t>Уход.</w:t>
      </w:r>
    </w:p>
    <w:p w:rsidR="00F84659" w:rsidRDefault="00F84659" w:rsidP="00151778">
      <w:pPr>
        <w:pStyle w:val="a3"/>
        <w:ind w:left="0" w:firstLine="708"/>
      </w:pPr>
    </w:p>
    <w:p w:rsidR="00930905" w:rsidRDefault="00F84659" w:rsidP="00151778">
      <w:pPr>
        <w:pStyle w:val="a3"/>
        <w:ind w:left="0" w:firstLine="708"/>
      </w:pPr>
      <w:r>
        <w:t xml:space="preserve">После каждой тренировки все внутренние поверхности тренажёра, кроме внешней ёмкости сполоснуть проточной водой. Внутренние поверхности вставки и </w:t>
      </w:r>
      <w:r w:rsidRPr="00B34DC7">
        <w:t>«0»-х контактов</w:t>
      </w:r>
      <w:r>
        <w:t xml:space="preserve"> промыть намыленной мягкой (лучше старой, детской с короткой щетиной) зубной щёткой, очень осторожно электроэффлювиальные </w:t>
      </w:r>
      <w:r>
        <w:lastRenderedPageBreak/>
        <w:t>иглы вставки, не давя на щётку, буквально, на грани касания.</w:t>
      </w:r>
      <w:r w:rsidR="006D7665">
        <w:t xml:space="preserve"> </w:t>
      </w:r>
      <w:r w:rsidR="00E25616">
        <w:t xml:space="preserve">Со </w:t>
      </w:r>
      <w:r w:rsidR="006D7665">
        <w:t xml:space="preserve">щёткой сполоснуть намыленные поверхности. </w:t>
      </w:r>
      <w:proofErr w:type="gramStart"/>
      <w:r w:rsidR="00930905">
        <w:t xml:space="preserve">Регулировочный зажим лучше не разбирать, для промывки </w:t>
      </w:r>
      <w:r w:rsidR="00E25616">
        <w:t>использовать тонкие ёршик или</w:t>
      </w:r>
      <w:r w:rsidR="00930905">
        <w:t xml:space="preserve"> </w:t>
      </w:r>
      <w:r w:rsidR="00E25616">
        <w:t>шомпол</w:t>
      </w:r>
      <w:r w:rsidR="00930905">
        <w:t>.</w:t>
      </w:r>
      <w:proofErr w:type="gramEnd"/>
    </w:p>
    <w:p w:rsidR="00F84659" w:rsidRDefault="006D7665" w:rsidP="00151778">
      <w:pPr>
        <w:pStyle w:val="a3"/>
        <w:ind w:left="0" w:firstLine="708"/>
      </w:pPr>
      <w:r>
        <w:t>Просушить промытые детали, разложив их на столе</w:t>
      </w:r>
      <w:r w:rsidR="00B34DC7">
        <w:t xml:space="preserve">, затем резиновые уплотнители «0»-х контактов смажьте </w:t>
      </w:r>
      <w:r w:rsidR="00E25616" w:rsidRPr="00E25616">
        <w:rPr>
          <w:u w:val="single"/>
        </w:rPr>
        <w:t>жидкой</w:t>
      </w:r>
      <w:r w:rsidR="00E25616">
        <w:t xml:space="preserve"> </w:t>
      </w:r>
      <w:r w:rsidR="00B34DC7">
        <w:t>силиконовой смазкой</w:t>
      </w:r>
      <w:r>
        <w:t>.</w:t>
      </w:r>
    </w:p>
    <w:p w:rsidR="006D7665" w:rsidRDefault="006D7665" w:rsidP="00151778">
      <w:pPr>
        <w:pStyle w:val="a3"/>
        <w:ind w:left="0" w:firstLine="708"/>
      </w:pPr>
      <w:r>
        <w:t xml:space="preserve">Раз в месяц мыть с мылом весь тренажёр, применяя для воздуховода </w:t>
      </w:r>
      <w:proofErr w:type="gramStart"/>
      <w:r>
        <w:t>подходящие</w:t>
      </w:r>
      <w:proofErr w:type="gramEnd"/>
      <w:r>
        <w:t xml:space="preserve"> по диаметру ерш</w:t>
      </w:r>
      <w:r w:rsidR="00E25616">
        <w:t xml:space="preserve"> </w:t>
      </w:r>
      <w:r>
        <w:t>и</w:t>
      </w:r>
      <w:r w:rsidR="00E25616">
        <w:t>ли шомпол</w:t>
      </w:r>
      <w:r>
        <w:t xml:space="preserve">. </w:t>
      </w:r>
    </w:p>
    <w:p w:rsidR="00882872" w:rsidRDefault="00411989" w:rsidP="00906E89">
      <w:pPr>
        <w:pStyle w:val="a3"/>
        <w:ind w:left="0"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Зажим на трубке тренажёра при необходимости регулируйте, поворачивая винт буквально на несколько градусов, особенно на открытие - силикон медленно разжимается. Если снимите, при установке сжимайте толстые части зажима, прямо по центру трубки, если сжимать концы зажима можете сломать, благ</w:t>
      </w:r>
      <w:r w:rsidR="00906E89">
        <w:rPr>
          <w:rFonts w:ascii="Arial" w:hAnsi="Arial" w:cs="Arial"/>
          <w:color w:val="000000"/>
          <w:sz w:val="20"/>
          <w:szCs w:val="20"/>
          <w:shd w:val="clear" w:color="auto" w:fill="FFFFFF"/>
        </w:rPr>
        <w:t>о есть в канцтоварах - циркуль.</w:t>
      </w:r>
    </w:p>
    <w:p w:rsidR="00E25616" w:rsidRDefault="00E25616" w:rsidP="00906E89">
      <w:pPr>
        <w:pStyle w:val="a3"/>
        <w:ind w:left="0"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C09F9" w:rsidRDefault="003C09F9" w:rsidP="00906E89">
      <w:pPr>
        <w:pStyle w:val="a3"/>
        <w:ind w:left="0"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C09F9" w:rsidRDefault="003C09F9" w:rsidP="00906E89">
      <w:pPr>
        <w:pStyle w:val="a3"/>
        <w:ind w:left="0"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C09F9" w:rsidRDefault="003C09F9" w:rsidP="00906E89">
      <w:pPr>
        <w:pStyle w:val="a3"/>
        <w:ind w:left="0"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E25616" w:rsidRDefault="00E25616" w:rsidP="00E25616">
      <w:pPr>
        <w:pStyle w:val="a3"/>
        <w:ind w:left="0" w:firstLine="708"/>
        <w:jc w:val="center"/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 w:rsidRPr="00E25616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К О М </w:t>
      </w:r>
      <w:proofErr w:type="gramStart"/>
      <w:r w:rsidRPr="00E25616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П</w:t>
      </w:r>
      <w:proofErr w:type="gramEnd"/>
      <w:r w:rsidRPr="00E25616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 Л Е К Т</w:t>
      </w:r>
    </w:p>
    <w:p w:rsidR="00E25616" w:rsidRDefault="00E25616" w:rsidP="00E25616">
      <w:pPr>
        <w:pStyle w:val="a3"/>
        <w:ind w:left="0" w:firstLine="708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E25616" w:rsidRDefault="00E25616" w:rsidP="00E25616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Вставк</w:t>
      </w:r>
      <w:r w:rsidR="00F6659B">
        <w:rPr>
          <w:rFonts w:ascii="Arial" w:hAnsi="Arial" w:cs="Arial"/>
          <w:sz w:val="20"/>
          <w:szCs w:val="20"/>
          <w:shd w:val="clear" w:color="auto" w:fill="FFFFFF"/>
        </w:rPr>
        <w:t>а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F6659B">
        <w:rPr>
          <w:rFonts w:ascii="Arial" w:hAnsi="Arial" w:cs="Arial"/>
          <w:sz w:val="20"/>
          <w:szCs w:val="20"/>
          <w:shd w:val="clear" w:color="auto" w:fill="FFFFFF"/>
        </w:rPr>
        <w:t xml:space="preserve">ионифицирующая с </w:t>
      </w:r>
      <w:r w:rsidR="00F6659B" w:rsidRPr="00B34DC7">
        <w:t>«0»-</w:t>
      </w:r>
      <w:r w:rsidR="00F6659B">
        <w:t>ми контактами,</w:t>
      </w:r>
      <w:r w:rsidR="00F6659B">
        <w:rPr>
          <w:rFonts w:ascii="Arial" w:hAnsi="Arial" w:cs="Arial"/>
          <w:sz w:val="20"/>
          <w:szCs w:val="20"/>
          <w:shd w:val="clear" w:color="auto" w:fill="FFFFFF"/>
        </w:rPr>
        <w:t xml:space="preserve"> грелкой и теплоизолятором  в сборе</w:t>
      </w:r>
      <w:r w:rsidR="00F6659B">
        <w:rPr>
          <w:rFonts w:ascii="Arial" w:hAnsi="Arial" w:cs="Arial"/>
          <w:sz w:val="20"/>
          <w:szCs w:val="20"/>
          <w:shd w:val="clear" w:color="auto" w:fill="FFFFFF"/>
        </w:rPr>
        <w:tab/>
      </w:r>
      <w:r w:rsidR="00F6659B">
        <w:rPr>
          <w:rFonts w:ascii="Arial" w:hAnsi="Arial" w:cs="Arial"/>
          <w:sz w:val="20"/>
          <w:szCs w:val="20"/>
          <w:shd w:val="clear" w:color="auto" w:fill="FFFFFF"/>
        </w:rPr>
        <w:tab/>
        <w:t>1 шт.</w:t>
      </w:r>
    </w:p>
    <w:p w:rsidR="00F6659B" w:rsidRDefault="00F6659B" w:rsidP="00E25616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t>«Г</w:t>
      </w:r>
      <w:proofErr w:type="gramStart"/>
      <w:r>
        <w:t>»-</w:t>
      </w:r>
      <w:proofErr w:type="gramEnd"/>
      <w:r>
        <w:t>образный фитинг</w:t>
      </w:r>
      <w:r>
        <w:t xml:space="preserve"> с регулирующим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ажим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ом </w:t>
      </w:r>
      <w:r>
        <w:rPr>
          <w:rFonts w:ascii="Arial" w:hAnsi="Arial" w:cs="Arial"/>
          <w:sz w:val="20"/>
          <w:szCs w:val="20"/>
          <w:shd w:val="clear" w:color="auto" w:fill="FFFFFF"/>
        </w:rPr>
        <w:t>в сборе</w:t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>1 шт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F6659B" w:rsidRDefault="00F6659B" w:rsidP="00E25616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t xml:space="preserve">Длинная </w:t>
      </w:r>
      <w:r>
        <w:t>трубк</w:t>
      </w:r>
      <w:r>
        <w:t>а</w:t>
      </w:r>
      <w:r>
        <w:t xml:space="preserve"> с «отражателем»</w:t>
      </w:r>
      <w: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>в сборе</w:t>
      </w:r>
      <w:r>
        <w:t xml:space="preserve"> </w:t>
      </w:r>
      <w:r>
        <w:t>для</w:t>
      </w:r>
      <w:r>
        <w:t xml:space="preserve"> внешней ёмкости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>1 шт.</w:t>
      </w:r>
    </w:p>
    <w:p w:rsidR="00F6659B" w:rsidRDefault="003C09F9" w:rsidP="00E25616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Источник напряжения с сетевым кабелем</w:t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>1 шт.</w:t>
      </w:r>
    </w:p>
    <w:p w:rsidR="003C09F9" w:rsidRDefault="003C09F9" w:rsidP="00E25616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Стержень для демонтажа </w:t>
      </w:r>
      <w:r w:rsidRPr="00B34DC7">
        <w:t>0»-</w:t>
      </w:r>
      <w:r>
        <w:t>х</w:t>
      </w:r>
      <w:r>
        <w:t xml:space="preserve"> контакт</w:t>
      </w:r>
      <w:r>
        <w:t>ов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>1 шт.</w:t>
      </w:r>
    </w:p>
    <w:p w:rsidR="003C09F9" w:rsidRDefault="003C09F9" w:rsidP="00E25616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Шомпол для мытья трубок тренажёра</w:t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>1 шт.</w:t>
      </w:r>
    </w:p>
    <w:p w:rsidR="003C09F9" w:rsidRDefault="003C09F9" w:rsidP="00E25616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Силикон жидкий (флакон)</w:t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>1 шт.</w:t>
      </w:r>
    </w:p>
    <w:p w:rsidR="003C09F9" w:rsidRPr="003C09F9" w:rsidRDefault="003C09F9" w:rsidP="003C09F9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shd w:val="clear" w:color="auto" w:fill="FFFFFF"/>
        </w:rPr>
      </w:pPr>
      <w:r>
        <w:t>Н</w:t>
      </w:r>
      <w:r>
        <w:t>улев</w:t>
      </w:r>
      <w:r>
        <w:t>ая</w:t>
      </w:r>
      <w:r>
        <w:t xml:space="preserve"> наждачн</w:t>
      </w:r>
      <w:r>
        <w:t>ая</w:t>
      </w:r>
      <w:r>
        <w:t xml:space="preserve"> бумаг</w:t>
      </w:r>
      <w:r>
        <w:t>а (полоска)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  <w:szCs w:val="20"/>
          <w:shd w:val="clear" w:color="auto" w:fill="FFFFFF"/>
        </w:rPr>
        <w:t>1 шт.</w:t>
      </w:r>
    </w:p>
    <w:sectPr w:rsidR="003C09F9" w:rsidRPr="003C09F9" w:rsidSect="00D768CF">
      <w:pgSz w:w="11906" w:h="16838"/>
      <w:pgMar w:top="567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F4B62"/>
    <w:multiLevelType w:val="multilevel"/>
    <w:tmpl w:val="85EE7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50519B"/>
    <w:multiLevelType w:val="hybridMultilevel"/>
    <w:tmpl w:val="C57CC892"/>
    <w:lvl w:ilvl="0" w:tplc="E334CD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E1E4477"/>
    <w:multiLevelType w:val="hybridMultilevel"/>
    <w:tmpl w:val="0E1CC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4E47F5"/>
    <w:multiLevelType w:val="hybridMultilevel"/>
    <w:tmpl w:val="58064822"/>
    <w:lvl w:ilvl="0" w:tplc="FB00B2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D7D"/>
    <w:rsid w:val="0003572A"/>
    <w:rsid w:val="000569ED"/>
    <w:rsid w:val="00057586"/>
    <w:rsid w:val="00077551"/>
    <w:rsid w:val="00093B18"/>
    <w:rsid w:val="000944E0"/>
    <w:rsid w:val="000B2DFC"/>
    <w:rsid w:val="000B5DCE"/>
    <w:rsid w:val="000C66B7"/>
    <w:rsid w:val="000F065C"/>
    <w:rsid w:val="000F408B"/>
    <w:rsid w:val="000F659B"/>
    <w:rsid w:val="0013084C"/>
    <w:rsid w:val="00150C99"/>
    <w:rsid w:val="00151778"/>
    <w:rsid w:val="0015740C"/>
    <w:rsid w:val="00173B83"/>
    <w:rsid w:val="0018671A"/>
    <w:rsid w:val="001911A1"/>
    <w:rsid w:val="00193F61"/>
    <w:rsid w:val="001A42AB"/>
    <w:rsid w:val="001A4BDD"/>
    <w:rsid w:val="001B298B"/>
    <w:rsid w:val="001B5D6C"/>
    <w:rsid w:val="001D2039"/>
    <w:rsid w:val="001D30A6"/>
    <w:rsid w:val="001D3A61"/>
    <w:rsid w:val="00207523"/>
    <w:rsid w:val="00210D18"/>
    <w:rsid w:val="00244AFB"/>
    <w:rsid w:val="00264010"/>
    <w:rsid w:val="002900A3"/>
    <w:rsid w:val="00294AB2"/>
    <w:rsid w:val="002A29D6"/>
    <w:rsid w:val="002B7FA7"/>
    <w:rsid w:val="00340D44"/>
    <w:rsid w:val="00341AC2"/>
    <w:rsid w:val="0037627A"/>
    <w:rsid w:val="003810A2"/>
    <w:rsid w:val="003A47BD"/>
    <w:rsid w:val="003A7631"/>
    <w:rsid w:val="003B06A2"/>
    <w:rsid w:val="003C09F5"/>
    <w:rsid w:val="003C09F9"/>
    <w:rsid w:val="003C7D0A"/>
    <w:rsid w:val="003E6E47"/>
    <w:rsid w:val="003E7AA4"/>
    <w:rsid w:val="003F51C7"/>
    <w:rsid w:val="00404AC9"/>
    <w:rsid w:val="00411989"/>
    <w:rsid w:val="004256CC"/>
    <w:rsid w:val="00437594"/>
    <w:rsid w:val="004A4860"/>
    <w:rsid w:val="004A595B"/>
    <w:rsid w:val="004A5DC5"/>
    <w:rsid w:val="004B15BF"/>
    <w:rsid w:val="004D32A0"/>
    <w:rsid w:val="004F16D6"/>
    <w:rsid w:val="004F3B86"/>
    <w:rsid w:val="00500489"/>
    <w:rsid w:val="005200B9"/>
    <w:rsid w:val="005433EF"/>
    <w:rsid w:val="005441D9"/>
    <w:rsid w:val="00555D3D"/>
    <w:rsid w:val="00565AD6"/>
    <w:rsid w:val="00571687"/>
    <w:rsid w:val="00581A30"/>
    <w:rsid w:val="00593844"/>
    <w:rsid w:val="00596B8D"/>
    <w:rsid w:val="005A1F66"/>
    <w:rsid w:val="005A565C"/>
    <w:rsid w:val="005C4D35"/>
    <w:rsid w:val="005D7655"/>
    <w:rsid w:val="005F1E7E"/>
    <w:rsid w:val="006017A4"/>
    <w:rsid w:val="00624D4B"/>
    <w:rsid w:val="00651055"/>
    <w:rsid w:val="006543FE"/>
    <w:rsid w:val="00655B2E"/>
    <w:rsid w:val="006616CE"/>
    <w:rsid w:val="00686CDA"/>
    <w:rsid w:val="006A6262"/>
    <w:rsid w:val="006C79E5"/>
    <w:rsid w:val="006D39B2"/>
    <w:rsid w:val="006D7665"/>
    <w:rsid w:val="006E48E4"/>
    <w:rsid w:val="00706376"/>
    <w:rsid w:val="00743566"/>
    <w:rsid w:val="00765245"/>
    <w:rsid w:val="007766BF"/>
    <w:rsid w:val="00814869"/>
    <w:rsid w:val="00844A34"/>
    <w:rsid w:val="0086772E"/>
    <w:rsid w:val="00882872"/>
    <w:rsid w:val="00893D6F"/>
    <w:rsid w:val="008A607D"/>
    <w:rsid w:val="008C0DD1"/>
    <w:rsid w:val="008E4682"/>
    <w:rsid w:val="008E498A"/>
    <w:rsid w:val="009012B7"/>
    <w:rsid w:val="00901772"/>
    <w:rsid w:val="00902397"/>
    <w:rsid w:val="009027B2"/>
    <w:rsid w:val="00906E89"/>
    <w:rsid w:val="00925049"/>
    <w:rsid w:val="00930905"/>
    <w:rsid w:val="0098713D"/>
    <w:rsid w:val="00995BF5"/>
    <w:rsid w:val="009C2ECF"/>
    <w:rsid w:val="009D24F0"/>
    <w:rsid w:val="009E7E81"/>
    <w:rsid w:val="009F4FC2"/>
    <w:rsid w:val="00A05C30"/>
    <w:rsid w:val="00A079ED"/>
    <w:rsid w:val="00A11E4A"/>
    <w:rsid w:val="00A16AA9"/>
    <w:rsid w:val="00A27AFC"/>
    <w:rsid w:val="00A52FD4"/>
    <w:rsid w:val="00A76F8A"/>
    <w:rsid w:val="00AB3F03"/>
    <w:rsid w:val="00AC0E36"/>
    <w:rsid w:val="00AD364F"/>
    <w:rsid w:val="00B20861"/>
    <w:rsid w:val="00B34DC7"/>
    <w:rsid w:val="00B36023"/>
    <w:rsid w:val="00B56181"/>
    <w:rsid w:val="00BB7030"/>
    <w:rsid w:val="00BC1404"/>
    <w:rsid w:val="00BC7D24"/>
    <w:rsid w:val="00BE22F2"/>
    <w:rsid w:val="00BE2343"/>
    <w:rsid w:val="00BE4919"/>
    <w:rsid w:val="00BF4B4D"/>
    <w:rsid w:val="00C03D09"/>
    <w:rsid w:val="00C14D5C"/>
    <w:rsid w:val="00C30162"/>
    <w:rsid w:val="00C50160"/>
    <w:rsid w:val="00C616B0"/>
    <w:rsid w:val="00C76E8D"/>
    <w:rsid w:val="00CB6484"/>
    <w:rsid w:val="00CC0EF0"/>
    <w:rsid w:val="00CC6E8D"/>
    <w:rsid w:val="00CE6944"/>
    <w:rsid w:val="00CF5112"/>
    <w:rsid w:val="00D00376"/>
    <w:rsid w:val="00D05F0D"/>
    <w:rsid w:val="00D16654"/>
    <w:rsid w:val="00D3424E"/>
    <w:rsid w:val="00D355B0"/>
    <w:rsid w:val="00D4579F"/>
    <w:rsid w:val="00D52BC9"/>
    <w:rsid w:val="00D74FA5"/>
    <w:rsid w:val="00D768CF"/>
    <w:rsid w:val="00D8134A"/>
    <w:rsid w:val="00DD11B2"/>
    <w:rsid w:val="00DE4544"/>
    <w:rsid w:val="00DE5D7D"/>
    <w:rsid w:val="00DE6253"/>
    <w:rsid w:val="00E0685E"/>
    <w:rsid w:val="00E25616"/>
    <w:rsid w:val="00E26AB9"/>
    <w:rsid w:val="00E74EC8"/>
    <w:rsid w:val="00E8668A"/>
    <w:rsid w:val="00E86F2B"/>
    <w:rsid w:val="00E9494C"/>
    <w:rsid w:val="00EB6CD9"/>
    <w:rsid w:val="00EC2AC6"/>
    <w:rsid w:val="00ED2A13"/>
    <w:rsid w:val="00EF2EB1"/>
    <w:rsid w:val="00EF4B46"/>
    <w:rsid w:val="00F04AB0"/>
    <w:rsid w:val="00F24D31"/>
    <w:rsid w:val="00F6659B"/>
    <w:rsid w:val="00F8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8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376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A05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A05C30"/>
  </w:style>
  <w:style w:type="character" w:customStyle="1" w:styleId="wixguard">
    <w:name w:val="wixguard"/>
    <w:basedOn w:val="a0"/>
    <w:rsid w:val="00A05C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8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376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A05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A05C30"/>
  </w:style>
  <w:style w:type="character" w:customStyle="1" w:styleId="wixguard">
    <w:name w:val="wixguard"/>
    <w:basedOn w:val="a0"/>
    <w:rsid w:val="00A05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1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6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11</cp:revision>
  <dcterms:created xsi:type="dcterms:W3CDTF">2020-02-18T15:41:00Z</dcterms:created>
  <dcterms:modified xsi:type="dcterms:W3CDTF">2024-01-30T09:43:00Z</dcterms:modified>
</cp:coreProperties>
</file>